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FCB" w:rsidRPr="00B538B4" w:rsidRDefault="00C34FB6">
      <w:pPr>
        <w:rPr>
          <w:rFonts w:ascii="Bookman Old Style" w:hAnsi="Bookman Old Style"/>
          <w:b/>
          <w:sz w:val="28"/>
          <w:szCs w:val="28"/>
          <w:lang w:val="en-GB"/>
        </w:rPr>
      </w:pPr>
      <w:r w:rsidRPr="00B538B4">
        <w:rPr>
          <w:rFonts w:ascii="Bookman Old Style" w:hAnsi="Bookman Old Style"/>
          <w:b/>
          <w:sz w:val="28"/>
          <w:szCs w:val="28"/>
          <w:lang w:val="en-GB"/>
        </w:rPr>
        <w:t>Author:</w:t>
      </w:r>
    </w:p>
    <w:p w:rsidR="00181FCB" w:rsidRPr="00B538B4" w:rsidRDefault="005617A0">
      <w:pPr>
        <w:rPr>
          <w:rFonts w:ascii="Bookman Old Style" w:hAnsi="Bookman Old Style"/>
          <w:b/>
          <w:sz w:val="28"/>
          <w:szCs w:val="28"/>
          <w:lang w:val="en-GB"/>
        </w:rPr>
      </w:pPr>
      <w:proofErr w:type="spellStart"/>
      <w:r w:rsidRPr="00B538B4">
        <w:rPr>
          <w:rFonts w:ascii="Bookman Old Style" w:hAnsi="Bookman Old Style"/>
          <w:b/>
          <w:sz w:val="28"/>
          <w:szCs w:val="28"/>
          <w:lang w:val="en-GB"/>
        </w:rPr>
        <w:t>Dr.</w:t>
      </w:r>
      <w:proofErr w:type="spellEnd"/>
      <w:r w:rsidRPr="00B538B4">
        <w:rPr>
          <w:rFonts w:ascii="Bookman Old Style" w:hAnsi="Bookman Old Style"/>
          <w:b/>
          <w:sz w:val="28"/>
          <w:szCs w:val="28"/>
          <w:lang w:val="en-GB"/>
        </w:rPr>
        <w:t xml:space="preserve"> sc. Nediljka Rogošić</w:t>
      </w:r>
    </w:p>
    <w:p w:rsidR="00181FCB" w:rsidRPr="00B538B4" w:rsidRDefault="00181FCB">
      <w:pPr>
        <w:rPr>
          <w:rFonts w:ascii="Bookman Old Style" w:hAnsi="Bookman Old Style"/>
          <w:b/>
          <w:sz w:val="28"/>
          <w:szCs w:val="28"/>
          <w:lang w:val="en-GB"/>
        </w:rPr>
      </w:pPr>
    </w:p>
    <w:p w:rsidR="00181FCB" w:rsidRPr="00B538B4" w:rsidRDefault="00C34FB6">
      <w:pPr>
        <w:rPr>
          <w:rFonts w:ascii="Bookman Old Style" w:hAnsi="Bookman Old Style"/>
          <w:b/>
          <w:sz w:val="28"/>
          <w:szCs w:val="28"/>
          <w:lang w:val="en-GB"/>
        </w:rPr>
      </w:pPr>
      <w:r w:rsidRPr="00B538B4">
        <w:rPr>
          <w:rFonts w:ascii="Bookman Old Style" w:hAnsi="Bookman Old Style"/>
          <w:b/>
          <w:sz w:val="28"/>
          <w:szCs w:val="28"/>
          <w:lang w:val="en-GB"/>
        </w:rPr>
        <w:t>A</w:t>
      </w:r>
      <w:r w:rsidR="005617A0" w:rsidRPr="00B538B4">
        <w:rPr>
          <w:rFonts w:ascii="Bookman Old Style" w:hAnsi="Bookman Old Style"/>
          <w:b/>
          <w:sz w:val="28"/>
          <w:szCs w:val="28"/>
          <w:lang w:val="en-GB"/>
        </w:rPr>
        <w:t xml:space="preserve">rtificial intelligence </w:t>
      </w:r>
      <w:r w:rsidRPr="00B538B4">
        <w:rPr>
          <w:rFonts w:ascii="Bookman Old Style" w:hAnsi="Bookman Old Style"/>
          <w:b/>
          <w:sz w:val="28"/>
          <w:szCs w:val="28"/>
          <w:lang w:val="en-GB"/>
        </w:rPr>
        <w:t>Ethics: questions and initiatives</w:t>
      </w:r>
    </w:p>
    <w:p w:rsidR="00181FCB" w:rsidRPr="00B538B4" w:rsidRDefault="00181FCB">
      <w:pPr>
        <w:rPr>
          <w:rFonts w:ascii="Bookman Old Style" w:hAnsi="Bookman Old Style"/>
          <w:lang w:val="en-GB"/>
        </w:rPr>
      </w:pPr>
    </w:p>
    <w:p w:rsidR="00464F79" w:rsidRPr="00A6114B" w:rsidRDefault="00464F79" w:rsidP="00464F79">
      <w:pPr>
        <w:spacing w:after="0" w:line="360" w:lineRule="auto"/>
        <w:jc w:val="both"/>
        <w:rPr>
          <w:rFonts w:ascii="Bookman Old Style" w:hAnsi="Bookman Old Style"/>
          <w:i/>
          <w:sz w:val="24"/>
          <w:szCs w:val="24"/>
          <w:lang w:val="en-GB"/>
        </w:rPr>
      </w:pPr>
      <w:r w:rsidRPr="00A6114B">
        <w:rPr>
          <w:rFonts w:ascii="Bookman Old Style" w:hAnsi="Bookman Old Style"/>
          <w:i/>
          <w:sz w:val="24"/>
          <w:szCs w:val="24"/>
          <w:lang w:val="en-GB"/>
        </w:rPr>
        <w:t>Summary</w:t>
      </w:r>
    </w:p>
    <w:p w:rsidR="00464F79" w:rsidRPr="00A6114B" w:rsidRDefault="00464F79" w:rsidP="00464F79">
      <w:pPr>
        <w:spacing w:after="0" w:line="360" w:lineRule="auto"/>
        <w:jc w:val="both"/>
        <w:rPr>
          <w:rFonts w:ascii="Bookman Old Style" w:hAnsi="Bookman Old Style"/>
          <w:i/>
          <w:sz w:val="24"/>
          <w:szCs w:val="24"/>
          <w:lang w:val="en-GB"/>
        </w:rPr>
      </w:pPr>
    </w:p>
    <w:p w:rsidR="00464F79" w:rsidRPr="00A6114B" w:rsidRDefault="00464F79" w:rsidP="00464F79">
      <w:pPr>
        <w:spacing w:after="0" w:line="360" w:lineRule="auto"/>
        <w:jc w:val="both"/>
        <w:rPr>
          <w:rFonts w:ascii="Bookman Old Style" w:hAnsi="Bookman Old Style"/>
          <w:i/>
          <w:sz w:val="24"/>
          <w:szCs w:val="24"/>
          <w:lang w:val="en-GB"/>
        </w:rPr>
      </w:pPr>
      <w:r w:rsidRPr="00A6114B">
        <w:rPr>
          <w:rFonts w:ascii="Bookman Old Style" w:hAnsi="Bookman Old Style"/>
          <w:i/>
          <w:sz w:val="24"/>
          <w:szCs w:val="24"/>
          <w:lang w:val="en-GB"/>
        </w:rPr>
        <w:t>For some time now, the business, professional and scientific world has been discussing the ethics of artificial intelligence and the ethical issues that arise or may arise during the application of artificial intelligence in various areas of human life.</w:t>
      </w:r>
    </w:p>
    <w:p w:rsidR="00464F79" w:rsidRPr="00A6114B" w:rsidRDefault="00464F79" w:rsidP="00464F79">
      <w:pPr>
        <w:spacing w:after="0" w:line="360" w:lineRule="auto"/>
        <w:jc w:val="both"/>
        <w:rPr>
          <w:rFonts w:ascii="Bookman Old Style" w:hAnsi="Bookman Old Style"/>
          <w:i/>
          <w:sz w:val="24"/>
          <w:szCs w:val="24"/>
          <w:lang w:val="en-GB"/>
        </w:rPr>
      </w:pPr>
      <w:r w:rsidRPr="00A6114B">
        <w:rPr>
          <w:rFonts w:ascii="Bookman Old Style" w:hAnsi="Bookman Old Style"/>
          <w:i/>
          <w:sz w:val="24"/>
          <w:szCs w:val="24"/>
          <w:lang w:val="en-GB"/>
        </w:rPr>
        <w:t>Since the Study entitled Ethics and Artificial Intelligence: Issues and Initiatives was published in this regard, its content is presented in this paper, in order to draw attention and encourage reflection on the need and importance of defining the ethics of artificial intelligence. Recommendations were also given for the development of standards and drafting regulations at the national level, which is a prerequisite for reducing the negative impact of artificial intelligence on various areas of human life.</w:t>
      </w:r>
    </w:p>
    <w:p w:rsidR="00181FCB" w:rsidRDefault="00181FCB">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Default="00464F79">
      <w:pPr>
        <w:rPr>
          <w:lang w:val="en-GB"/>
        </w:rPr>
      </w:pPr>
    </w:p>
    <w:p w:rsidR="00464F79" w:rsidRPr="00B538B4" w:rsidRDefault="00464F79">
      <w:pPr>
        <w:rPr>
          <w:lang w:val="en-GB"/>
        </w:rPr>
      </w:pPr>
    </w:p>
    <w:p w:rsidR="00181FCB" w:rsidRPr="00B538B4" w:rsidRDefault="00181FCB">
      <w:pPr>
        <w:rPr>
          <w:lang w:val="en-GB"/>
        </w:rPr>
      </w:pPr>
    </w:p>
    <w:p w:rsidR="00181FCB" w:rsidRPr="00B538B4" w:rsidRDefault="00181FCB">
      <w:pPr>
        <w:rPr>
          <w:lang w:val="en-GB"/>
        </w:rPr>
      </w:pPr>
    </w:p>
    <w:p w:rsidR="00181FCB" w:rsidRPr="00B538B4" w:rsidRDefault="00181FCB">
      <w:pPr>
        <w:rPr>
          <w:lang w:val="en-GB"/>
        </w:rPr>
      </w:pPr>
    </w:p>
    <w:p w:rsidR="00181FCB" w:rsidRPr="006B6363" w:rsidRDefault="00BF3371" w:rsidP="00FC2F36">
      <w:pPr>
        <w:pStyle w:val="Naslov1"/>
        <w:rPr>
          <w:i/>
          <w:lang w:val="en-GB"/>
        </w:rPr>
      </w:pPr>
      <w:r>
        <w:rPr>
          <w:rFonts w:ascii="Bookman Old Style" w:hAnsi="Bookman Old Style"/>
          <w:b/>
          <w:i/>
          <w:color w:val="auto"/>
          <w:sz w:val="28"/>
          <w:szCs w:val="28"/>
          <w:lang w:val="en-GB"/>
        </w:rPr>
        <w:lastRenderedPageBreak/>
        <w:t xml:space="preserve">1. </w:t>
      </w:r>
      <w:r w:rsidR="00C34FB6" w:rsidRPr="006B6363">
        <w:rPr>
          <w:rFonts w:ascii="Bookman Old Style" w:hAnsi="Bookman Old Style"/>
          <w:b/>
          <w:i/>
          <w:color w:val="auto"/>
          <w:sz w:val="28"/>
          <w:szCs w:val="28"/>
          <w:lang w:val="en-GB"/>
        </w:rPr>
        <w:t>Introduction</w:t>
      </w:r>
      <w:r w:rsidR="00C34FB6" w:rsidRPr="006B6363">
        <w:rPr>
          <w:i/>
          <w:lang w:val="en-GB"/>
        </w:rPr>
        <w:tab/>
      </w:r>
    </w:p>
    <w:p w:rsidR="00181FCB" w:rsidRPr="00B538B4" w:rsidRDefault="00181FCB">
      <w:pPr>
        <w:jc w:val="both"/>
        <w:rPr>
          <w:sz w:val="24"/>
          <w:szCs w:val="24"/>
          <w:lang w:val="en-GB"/>
        </w:rPr>
      </w:pPr>
    </w:p>
    <w:p w:rsidR="00181FCB" w:rsidRPr="00B538B4" w:rsidRDefault="00C34FB6">
      <w:pPr>
        <w:spacing w:line="360" w:lineRule="auto"/>
        <w:ind w:firstLine="708"/>
        <w:jc w:val="both"/>
        <w:rPr>
          <w:rFonts w:ascii="Bookman Old Style" w:hAnsi="Bookman Old Style"/>
          <w:sz w:val="24"/>
          <w:szCs w:val="24"/>
          <w:lang w:val="en-GB"/>
        </w:rPr>
      </w:pPr>
      <w:r w:rsidRPr="00B538B4">
        <w:rPr>
          <w:rFonts w:ascii="Bookman Old Style" w:hAnsi="Bookman Old Style"/>
          <w:sz w:val="24"/>
          <w:szCs w:val="24"/>
          <w:lang w:val="en-GB"/>
        </w:rPr>
        <w:t xml:space="preserve">Organised by the </w:t>
      </w:r>
      <w:r w:rsidR="00464F79" w:rsidRPr="00464F79">
        <w:rPr>
          <w:rFonts w:ascii="Bookman Old Style" w:hAnsi="Bookman Old Style"/>
          <w:sz w:val="24"/>
          <w:szCs w:val="24"/>
          <w:lang w:val="en-GB"/>
        </w:rPr>
        <w:t>Faculty of Philosophy and Religious Studies</w:t>
      </w:r>
      <w:r w:rsidRPr="00B538B4">
        <w:rPr>
          <w:rFonts w:ascii="Bookman Old Style" w:hAnsi="Bookman Old Style"/>
          <w:sz w:val="24"/>
          <w:szCs w:val="24"/>
          <w:lang w:val="en-GB"/>
        </w:rPr>
        <w:t xml:space="preserve">, University of Zagreb, Centre for Business Ethics, a </w:t>
      </w:r>
      <w:r w:rsidR="00464F79">
        <w:rPr>
          <w:rFonts w:ascii="Bookman Old Style" w:hAnsi="Bookman Old Style"/>
          <w:sz w:val="24"/>
          <w:szCs w:val="24"/>
          <w:lang w:val="en-GB"/>
        </w:rPr>
        <w:t>S</w:t>
      </w:r>
      <w:r w:rsidR="00464F79" w:rsidRPr="00B538B4">
        <w:rPr>
          <w:rFonts w:ascii="Bookman Old Style" w:hAnsi="Bookman Old Style"/>
          <w:sz w:val="24"/>
          <w:szCs w:val="24"/>
          <w:lang w:val="en-GB"/>
        </w:rPr>
        <w:t xml:space="preserve">ymposium was </w:t>
      </w:r>
      <w:r w:rsidRPr="00B538B4">
        <w:rPr>
          <w:rFonts w:ascii="Bookman Old Style" w:hAnsi="Bookman Old Style"/>
          <w:sz w:val="24"/>
          <w:szCs w:val="24"/>
          <w:lang w:val="en-GB"/>
        </w:rPr>
        <w:t>held in 2021 entitled “</w:t>
      </w:r>
      <w:r w:rsidR="00464F79">
        <w:rPr>
          <w:rFonts w:ascii="Bookman Old Style" w:hAnsi="Bookman Old Style"/>
          <w:sz w:val="24"/>
          <w:szCs w:val="24"/>
          <w:lang w:val="en-GB"/>
        </w:rPr>
        <w:t>Artificial I</w:t>
      </w:r>
      <w:r w:rsidR="00464F79" w:rsidRPr="00B538B4">
        <w:rPr>
          <w:rFonts w:ascii="Bookman Old Style" w:hAnsi="Bookman Old Style"/>
          <w:sz w:val="24"/>
          <w:szCs w:val="24"/>
          <w:lang w:val="en-GB"/>
        </w:rPr>
        <w:t xml:space="preserve">ntelligence, </w:t>
      </w:r>
      <w:r w:rsidR="00464F79">
        <w:rPr>
          <w:rFonts w:ascii="Bookman Old Style" w:hAnsi="Bookman Old Style"/>
          <w:sz w:val="24"/>
          <w:szCs w:val="24"/>
          <w:lang w:val="en-GB"/>
        </w:rPr>
        <w:t>Economy and Business E</w:t>
      </w:r>
      <w:r w:rsidR="00464F79" w:rsidRPr="00B538B4">
        <w:rPr>
          <w:rFonts w:ascii="Bookman Old Style" w:hAnsi="Bookman Old Style"/>
          <w:sz w:val="24"/>
          <w:szCs w:val="24"/>
          <w:lang w:val="en-GB"/>
        </w:rPr>
        <w:t>thics</w:t>
      </w:r>
      <w:r w:rsidRPr="00B538B4">
        <w:rPr>
          <w:rFonts w:ascii="Bookman Old Style" w:hAnsi="Bookman Old Style"/>
          <w:sz w:val="24"/>
          <w:szCs w:val="24"/>
          <w:lang w:val="en-GB"/>
        </w:rPr>
        <w:t xml:space="preserve">”. </w:t>
      </w:r>
      <w:r w:rsidR="00464F79" w:rsidRPr="00464F79">
        <w:rPr>
          <w:rFonts w:ascii="Bookman Old Style" w:hAnsi="Bookman Old Style"/>
          <w:sz w:val="24"/>
          <w:szCs w:val="24"/>
          <w:lang w:val="en-GB"/>
        </w:rPr>
        <w:t>It was an opportunity to exchange knowledge and to stimulate the discussion about artificial intelligence and ethics as a very current and important topic.</w:t>
      </w: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 xml:space="preserve">This paper contains an overview of the results of a study called </w:t>
      </w:r>
      <w:r w:rsidRPr="00B538B4">
        <w:rPr>
          <w:rFonts w:ascii="Bookman Old Style" w:hAnsi="Bookman Old Style"/>
          <w:i/>
          <w:sz w:val="24"/>
          <w:szCs w:val="24"/>
          <w:lang w:val="en-GB"/>
        </w:rPr>
        <w:t xml:space="preserve">Ethics and </w:t>
      </w:r>
      <w:r w:rsidR="00415F2F">
        <w:rPr>
          <w:rFonts w:ascii="Bookman Old Style" w:hAnsi="Bookman Old Style"/>
          <w:i/>
          <w:sz w:val="24"/>
          <w:szCs w:val="24"/>
          <w:lang w:val="en-GB"/>
        </w:rPr>
        <w:t>A</w:t>
      </w:r>
      <w:r w:rsidRPr="00B538B4">
        <w:rPr>
          <w:rFonts w:ascii="Bookman Old Style" w:hAnsi="Bookman Old Style"/>
          <w:i/>
          <w:sz w:val="24"/>
          <w:szCs w:val="24"/>
          <w:lang w:val="en-GB"/>
        </w:rPr>
        <w:t xml:space="preserve">rtificial Intelligence: </w:t>
      </w:r>
      <w:r w:rsidR="00415F2F">
        <w:rPr>
          <w:rFonts w:ascii="Bookman Old Style" w:hAnsi="Bookman Old Style"/>
          <w:i/>
          <w:sz w:val="24"/>
          <w:szCs w:val="24"/>
          <w:lang w:val="en-GB"/>
        </w:rPr>
        <w:t>questions and initiatives (the Ethics of Artificial I</w:t>
      </w:r>
      <w:r w:rsidRPr="00B538B4">
        <w:rPr>
          <w:rFonts w:ascii="Bookman Old Style" w:hAnsi="Bookman Old Style"/>
          <w:i/>
          <w:sz w:val="24"/>
          <w:szCs w:val="24"/>
          <w:lang w:val="en-GB"/>
        </w:rPr>
        <w:t>ntelligence: issues and Initiatives),</w:t>
      </w:r>
      <w:r w:rsidRPr="00B538B4">
        <w:rPr>
          <w:rFonts w:ascii="Bookman Old Style" w:hAnsi="Bookman Old Style"/>
          <w:sz w:val="24"/>
          <w:szCs w:val="24"/>
          <w:lang w:val="en-GB"/>
        </w:rPr>
        <w:t xml:space="preserve"> created by a group of authors from the University of West England at the request of the </w:t>
      </w:r>
      <w:r w:rsidR="00415F2F" w:rsidRPr="00415F2F">
        <w:rPr>
          <w:rFonts w:ascii="Bookman Old Style" w:hAnsi="Bookman Old Style"/>
          <w:sz w:val="24"/>
          <w:szCs w:val="24"/>
          <w:lang w:val="en-GB"/>
        </w:rPr>
        <w:t>Panel for the Future of Science and Technology (STOA)</w:t>
      </w:r>
      <w:r w:rsidR="00415F2F">
        <w:rPr>
          <w:rFonts w:ascii="Bookman Old Style" w:hAnsi="Bookman Old Style"/>
          <w:sz w:val="24"/>
          <w:szCs w:val="24"/>
          <w:lang w:val="en-GB"/>
        </w:rPr>
        <w:t xml:space="preserve">, </w:t>
      </w:r>
      <w:r w:rsidRPr="00B538B4">
        <w:rPr>
          <w:rFonts w:ascii="Bookman Old Style" w:hAnsi="Bookman Old Style"/>
          <w:sz w:val="24"/>
          <w:szCs w:val="24"/>
          <w:lang w:val="en-GB"/>
        </w:rPr>
        <w:t>managed by</w:t>
      </w:r>
      <w:r w:rsidRPr="00B538B4">
        <w:rPr>
          <w:lang w:val="en-GB"/>
        </w:rPr>
        <w:t xml:space="preserve"> </w:t>
      </w:r>
      <w:r w:rsidRPr="00B538B4">
        <w:rPr>
          <w:rFonts w:ascii="Bookman Old Style" w:hAnsi="Bookman Old Style" w:cs="Arial"/>
          <w:sz w:val="24"/>
          <w:szCs w:val="24"/>
          <w:shd w:val="clear" w:color="auto" w:fill="FBFBFB"/>
          <w:lang w:val="en-GB"/>
        </w:rPr>
        <w:t xml:space="preserve">the </w:t>
      </w:r>
      <w:r w:rsidR="00D879D5" w:rsidRPr="00D879D5">
        <w:rPr>
          <w:rFonts w:ascii="Bookman Old Style" w:hAnsi="Bookman Old Style" w:cs="Arial"/>
          <w:sz w:val="24"/>
          <w:szCs w:val="24"/>
          <w:shd w:val="clear" w:color="auto" w:fill="FBFBFB"/>
          <w:lang w:val="en-GB"/>
        </w:rPr>
        <w:t>Scientific Foresight</w:t>
      </w:r>
      <w:r w:rsidRPr="00D879D5">
        <w:rPr>
          <w:rFonts w:ascii="Bookman Old Style" w:hAnsi="Bookman Old Style" w:cs="Arial"/>
          <w:sz w:val="24"/>
          <w:szCs w:val="24"/>
          <w:shd w:val="clear" w:color="auto" w:fill="FBFBFB"/>
          <w:lang w:val="en-GB"/>
        </w:rPr>
        <w:t xml:space="preserve"> Unit,</w:t>
      </w:r>
      <w:r w:rsidRPr="00B538B4">
        <w:rPr>
          <w:rFonts w:ascii="Bookman Old Style" w:hAnsi="Bookman Old Style" w:cs="Arial"/>
          <w:sz w:val="24"/>
          <w:szCs w:val="24"/>
          <w:shd w:val="clear" w:color="auto" w:fill="FBFBFB"/>
          <w:lang w:val="en-GB"/>
        </w:rPr>
        <w:t xml:space="preserve"> within the European Parliamentary Research Service (EPRS) of the Secretariat of the European Parliament.</w:t>
      </w:r>
      <w:r w:rsidRPr="00B538B4">
        <w:rPr>
          <w:rStyle w:val="Referencafusnote"/>
          <w:rFonts w:ascii="Bookman Old Style" w:hAnsi="Bookman Old Style" w:cs="Arial"/>
          <w:sz w:val="24"/>
          <w:szCs w:val="24"/>
          <w:shd w:val="clear" w:color="auto" w:fill="FBFBFB"/>
          <w:lang w:val="en-GB"/>
        </w:rPr>
        <w:footnoteReference w:id="1"/>
      </w:r>
      <w:r w:rsidR="00D879D5">
        <w:rPr>
          <w:rFonts w:ascii="Bookman Old Style" w:hAnsi="Bookman Old Style" w:cs="Arial"/>
          <w:sz w:val="24"/>
          <w:szCs w:val="24"/>
          <w:shd w:val="clear" w:color="auto" w:fill="FBFBFB"/>
          <w:lang w:val="en-GB"/>
        </w:rPr>
        <w:t xml:space="preserve"> </w:t>
      </w:r>
    </w:p>
    <w:p w:rsidR="00181FCB" w:rsidRPr="00B538B4" w:rsidRDefault="00C34FB6">
      <w:pPr>
        <w:spacing w:after="0" w:line="360" w:lineRule="auto"/>
        <w:jc w:val="both"/>
        <w:rPr>
          <w:rFonts w:ascii="Bookman Old Style" w:hAnsi="Bookman Old Style"/>
          <w:b/>
          <w:sz w:val="24"/>
          <w:szCs w:val="24"/>
          <w:lang w:val="en-GB"/>
        </w:rPr>
      </w:pPr>
      <w:r w:rsidRPr="00B538B4">
        <w:rPr>
          <w:rFonts w:ascii="Bookman Old Style" w:hAnsi="Bookman Old Style"/>
          <w:sz w:val="24"/>
          <w:szCs w:val="24"/>
          <w:lang w:val="en-GB"/>
        </w:rPr>
        <w:tab/>
      </w:r>
      <w:r w:rsidR="00D879D5" w:rsidRPr="00D879D5">
        <w:rPr>
          <w:rFonts w:ascii="Bookman Old Style" w:hAnsi="Bookman Old Style"/>
          <w:b/>
          <w:sz w:val="24"/>
          <w:szCs w:val="24"/>
          <w:lang w:val="en-GB"/>
        </w:rPr>
        <w:t>The purpose of this paper is to encourage thinking about ethics and artificial intelligence, starting from the resu</w:t>
      </w:r>
      <w:r w:rsidR="00D879D5">
        <w:rPr>
          <w:rFonts w:ascii="Bookman Old Style" w:hAnsi="Bookman Old Style"/>
          <w:b/>
          <w:sz w:val="24"/>
          <w:szCs w:val="24"/>
          <w:lang w:val="en-GB"/>
        </w:rPr>
        <w:t>lts presented in the mentioned s</w:t>
      </w:r>
      <w:r w:rsidR="00D879D5" w:rsidRPr="00D879D5">
        <w:rPr>
          <w:rFonts w:ascii="Bookman Old Style" w:hAnsi="Bookman Old Style"/>
          <w:b/>
          <w:sz w:val="24"/>
          <w:szCs w:val="24"/>
          <w:lang w:val="en-GB"/>
        </w:rPr>
        <w:t>tudy.</w:t>
      </w:r>
    </w:p>
    <w:p w:rsidR="00181FCB" w:rsidRDefault="00C34FB6">
      <w:pPr>
        <w:spacing w:after="0" w:line="360" w:lineRule="auto"/>
        <w:jc w:val="both"/>
        <w:rPr>
          <w:rFonts w:ascii="Bookman Old Style" w:hAnsi="Bookman Old Style"/>
          <w:i/>
          <w:sz w:val="24"/>
          <w:szCs w:val="24"/>
          <w:lang w:val="en-GB"/>
        </w:rPr>
      </w:pPr>
      <w:r w:rsidRPr="00B538B4">
        <w:rPr>
          <w:rFonts w:ascii="Bookman Old Style" w:hAnsi="Bookman Old Style"/>
          <w:sz w:val="24"/>
          <w:szCs w:val="24"/>
          <w:lang w:val="en-GB"/>
        </w:rPr>
        <w:tab/>
        <w:t xml:space="preserve">The study deals with the ethical implications and moral issues arising from the </w:t>
      </w:r>
      <w:r w:rsidRPr="00B538B4">
        <w:rPr>
          <w:rStyle w:val="jlqj4b"/>
          <w:rFonts w:ascii="Bookman Old Style" w:hAnsi="Bookman Old Style"/>
          <w:color w:val="000000"/>
          <w:sz w:val="24"/>
          <w:szCs w:val="24"/>
          <w:lang w:val="en-GB"/>
        </w:rPr>
        <w:t>development and application of AI. It contains six main chapter</w:t>
      </w:r>
      <w:r w:rsidR="00D879D5">
        <w:rPr>
          <w:rStyle w:val="jlqj4b"/>
          <w:rFonts w:ascii="Bookman Old Style" w:hAnsi="Bookman Old Style"/>
          <w:color w:val="000000"/>
          <w:sz w:val="24"/>
          <w:szCs w:val="24"/>
          <w:lang w:val="en-GB"/>
        </w:rPr>
        <w:t>s and a Summary and A</w:t>
      </w:r>
      <w:r w:rsidRPr="00B538B4">
        <w:rPr>
          <w:rStyle w:val="jlqj4b"/>
          <w:rFonts w:ascii="Bookman Old Style" w:hAnsi="Bookman Old Style"/>
          <w:color w:val="000000"/>
          <w:sz w:val="24"/>
          <w:szCs w:val="24"/>
          <w:lang w:val="en-GB"/>
        </w:rPr>
        <w:t>ddendum</w:t>
      </w:r>
      <w:r w:rsidRPr="00B538B4">
        <w:rPr>
          <w:rFonts w:ascii="Bookman Old Style" w:hAnsi="Bookman Old Style"/>
          <w:sz w:val="24"/>
          <w:szCs w:val="24"/>
          <w:lang w:val="en-GB"/>
        </w:rPr>
        <w:t xml:space="preserve"> </w:t>
      </w:r>
      <w:r w:rsidR="00D879D5" w:rsidRPr="00D879D5">
        <w:rPr>
          <w:rFonts w:ascii="Bookman Old Style" w:hAnsi="Bookman Old Style"/>
          <w:i/>
          <w:sz w:val="24"/>
          <w:szCs w:val="24"/>
          <w:lang w:val="en-GB"/>
        </w:rPr>
        <w:t>Building Ethical Robots.</w:t>
      </w:r>
    </w:p>
    <w:p w:rsidR="00181FCB"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 xml:space="preserve">The first and the introductory chapters address the question </w:t>
      </w:r>
      <w:r w:rsidRPr="00D879D5">
        <w:rPr>
          <w:rFonts w:ascii="Bookman Old Style" w:hAnsi="Bookman Old Style"/>
          <w:sz w:val="24"/>
          <w:szCs w:val="24"/>
          <w:lang w:val="en-GB"/>
        </w:rPr>
        <w:t>of AI (</w:t>
      </w:r>
      <w:r w:rsidRPr="00D879D5">
        <w:rPr>
          <w:rFonts w:ascii="Bookman Old Style" w:hAnsi="Bookman Old Style"/>
          <w:i/>
          <w:sz w:val="24"/>
          <w:szCs w:val="24"/>
          <w:lang w:val="en-GB"/>
        </w:rPr>
        <w:t>artificial intelligence</w:t>
      </w:r>
      <w:r w:rsidRPr="00B538B4">
        <w:rPr>
          <w:rFonts w:ascii="Bookman Old Style" w:hAnsi="Bookman Old Style"/>
          <w:sz w:val="24"/>
          <w:szCs w:val="24"/>
          <w:lang w:val="en-GB"/>
        </w:rPr>
        <w:t>,</w:t>
      </w:r>
      <w:r w:rsidR="00D879D5">
        <w:rPr>
          <w:rFonts w:ascii="Bookman Old Style" w:hAnsi="Bookman Old Style"/>
          <w:sz w:val="24"/>
          <w:szCs w:val="24"/>
          <w:lang w:val="en-GB"/>
        </w:rPr>
        <w:t xml:space="preserve"> hereinafter referred to as AI)</w:t>
      </w:r>
      <w:r w:rsidRPr="00B538B4">
        <w:rPr>
          <w:rFonts w:ascii="Bookman Old Style" w:hAnsi="Bookman Old Style"/>
          <w:sz w:val="24"/>
          <w:szCs w:val="24"/>
          <w:lang w:val="en-GB"/>
        </w:rPr>
        <w:t xml:space="preserve"> </w:t>
      </w:r>
      <w:r w:rsidRPr="00D879D5">
        <w:rPr>
          <w:rFonts w:ascii="Bookman Old Style" w:hAnsi="Bookman Old Style"/>
          <w:sz w:val="24"/>
          <w:szCs w:val="24"/>
          <w:lang w:val="en-GB"/>
        </w:rPr>
        <w:t>and what intelligence is, the</w:t>
      </w:r>
      <w:r w:rsidRPr="00B538B4">
        <w:rPr>
          <w:rFonts w:ascii="Bookman Old Style" w:hAnsi="Bookman Old Style"/>
          <w:sz w:val="24"/>
          <w:szCs w:val="24"/>
          <w:lang w:val="en-GB"/>
        </w:rPr>
        <w:t xml:space="preserve"> definition of morality and ethics and their relationship with AI. It was also pointed out that artificial intelligence and machine learning bring enormous potential benefits, but that it is necessary to explore the full ethical, social and legal aspects of AI systems in order to avoid unintended, negative consequences and risks arising from the implementation of AI in society.</w:t>
      </w:r>
    </w:p>
    <w:p w:rsidR="007053D9" w:rsidRDefault="007053D9">
      <w:pPr>
        <w:spacing w:after="0" w:line="360" w:lineRule="auto"/>
        <w:jc w:val="both"/>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i/>
          <w:sz w:val="24"/>
          <w:szCs w:val="24"/>
          <w:lang w:val="en-GB"/>
        </w:rPr>
      </w:pPr>
      <w:r w:rsidRPr="00B538B4">
        <w:rPr>
          <w:rFonts w:ascii="Bookman Old Style" w:hAnsi="Bookman Old Style"/>
          <w:sz w:val="24"/>
          <w:szCs w:val="24"/>
          <w:lang w:val="en-GB"/>
        </w:rPr>
        <w:lastRenderedPageBreak/>
        <w:tab/>
        <w:t xml:space="preserve">The second chapter entitled </w:t>
      </w:r>
      <w:r w:rsidR="00D879D5">
        <w:rPr>
          <w:rFonts w:ascii="Bookman Old Style" w:hAnsi="Bookman Old Style"/>
          <w:sz w:val="24"/>
          <w:szCs w:val="24"/>
          <w:lang w:val="en-GB"/>
        </w:rPr>
        <w:t>“</w:t>
      </w:r>
      <w:r w:rsidRPr="00D879D5">
        <w:rPr>
          <w:rFonts w:ascii="Bookman Old Style" w:hAnsi="Bookman Old Style"/>
          <w:sz w:val="24"/>
          <w:szCs w:val="24"/>
          <w:lang w:val="en-GB"/>
        </w:rPr>
        <w:t>Mapping the main ethical concerns and moral issues related to the introduction of AI</w:t>
      </w:r>
      <w:r w:rsidR="00D879D5" w:rsidRPr="00D879D5">
        <w:rPr>
          <w:rFonts w:ascii="Bookman Old Style" w:hAnsi="Bookman Old Style"/>
          <w:sz w:val="24"/>
          <w:szCs w:val="24"/>
          <w:lang w:val="en-GB"/>
        </w:rPr>
        <w:t>”</w:t>
      </w:r>
      <w:r w:rsidRPr="00D879D5">
        <w:rPr>
          <w:rFonts w:ascii="Bookman Old Style" w:hAnsi="Bookman Old Style"/>
          <w:sz w:val="24"/>
          <w:szCs w:val="24"/>
          <w:lang w:val="en-GB"/>
        </w:rPr>
        <w:t xml:space="preserve"> highlights</w:t>
      </w:r>
      <w:r w:rsidRPr="00B538B4">
        <w:rPr>
          <w:rFonts w:ascii="Bookman Old Style" w:hAnsi="Bookman Old Style"/>
          <w:sz w:val="24"/>
          <w:szCs w:val="24"/>
          <w:lang w:val="en-GB"/>
        </w:rPr>
        <w:t xml:space="preserve"> the main ethical and moral issues related to the development and application of AI, which relate to their impact on society, human psychology, the financial system, the legal system, the environmental and planet impacts and the impact on trust.</w:t>
      </w: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 xml:space="preserve">The third chapter entitled </w:t>
      </w:r>
      <w:r w:rsidR="006B6363">
        <w:rPr>
          <w:rFonts w:ascii="Bookman Old Style" w:hAnsi="Bookman Old Style"/>
          <w:sz w:val="24"/>
          <w:szCs w:val="24"/>
          <w:lang w:val="en-GB"/>
        </w:rPr>
        <w:t>“</w:t>
      </w:r>
      <w:r w:rsidR="00D879D5">
        <w:rPr>
          <w:rFonts w:ascii="Bookman Old Style" w:hAnsi="Bookman Old Style"/>
          <w:sz w:val="24"/>
          <w:szCs w:val="24"/>
          <w:lang w:val="en-GB"/>
        </w:rPr>
        <w:t>E</w:t>
      </w:r>
      <w:r w:rsidRPr="006B6363">
        <w:rPr>
          <w:rFonts w:ascii="Bookman Old Style" w:hAnsi="Bookman Old Style"/>
          <w:sz w:val="24"/>
          <w:szCs w:val="24"/>
          <w:lang w:val="en-GB"/>
        </w:rPr>
        <w:t>thical initiatives in the field of artificial Intelligence</w:t>
      </w:r>
      <w:r w:rsidR="006B6363" w:rsidRPr="006B6363">
        <w:rPr>
          <w:rFonts w:ascii="Bookman Old Style" w:hAnsi="Bookman Old Style"/>
          <w:sz w:val="24"/>
          <w:szCs w:val="24"/>
          <w:lang w:val="en-GB"/>
        </w:rPr>
        <w:t>”</w:t>
      </w:r>
      <w:r w:rsidRPr="00B538B4">
        <w:rPr>
          <w:rFonts w:ascii="Bookman Old Style" w:hAnsi="Bookman Old Style"/>
          <w:sz w:val="24"/>
          <w:szCs w:val="24"/>
          <w:lang w:val="en-GB"/>
        </w:rPr>
        <w:t xml:space="preserve"> presents international ethical initiatives, ethics violations and concerns faced by these initiatives. A number of case studies have also been described under this chapter.</w:t>
      </w: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 xml:space="preserve">The fourth chapter entitled </w:t>
      </w:r>
      <w:r w:rsidR="006B6363">
        <w:rPr>
          <w:rFonts w:ascii="Bookman Old Style" w:hAnsi="Bookman Old Style"/>
          <w:sz w:val="24"/>
          <w:szCs w:val="24"/>
          <w:lang w:val="en-GB"/>
        </w:rPr>
        <w:t>“</w:t>
      </w:r>
      <w:r w:rsidRPr="00B538B4">
        <w:rPr>
          <w:rFonts w:ascii="Bookman Old Style" w:hAnsi="Bookman Old Style"/>
          <w:sz w:val="24"/>
          <w:szCs w:val="24"/>
          <w:lang w:val="en-GB"/>
        </w:rPr>
        <w:t>AI standards and regulations</w:t>
      </w:r>
      <w:r w:rsidR="006B6363">
        <w:rPr>
          <w:rFonts w:ascii="Bookman Old Style" w:hAnsi="Bookman Old Style"/>
          <w:sz w:val="24"/>
          <w:szCs w:val="24"/>
          <w:lang w:val="en-GB"/>
        </w:rPr>
        <w:t>”</w:t>
      </w:r>
      <w:r w:rsidRPr="00B538B4">
        <w:rPr>
          <w:rFonts w:ascii="Bookman Old Style" w:hAnsi="Bookman Old Style"/>
          <w:sz w:val="24"/>
          <w:szCs w:val="24"/>
          <w:lang w:val="en-GB"/>
        </w:rPr>
        <w:t xml:space="preserve"> deals with ethical standards and regulations that have been developed so far in the world or in certain national countries, while the fifth chapter provides an overview of </w:t>
      </w:r>
      <w:r w:rsidRPr="006B6363">
        <w:rPr>
          <w:rFonts w:ascii="Bookman Old Style" w:hAnsi="Bookman Old Style"/>
          <w:sz w:val="24"/>
          <w:szCs w:val="24"/>
          <w:lang w:val="en-GB"/>
        </w:rPr>
        <w:t>national and international AI strategies</w:t>
      </w:r>
      <w:r w:rsidRPr="00B538B4">
        <w:rPr>
          <w:rFonts w:ascii="Bookman Old Style" w:hAnsi="Bookman Old Style"/>
          <w:sz w:val="24"/>
          <w:szCs w:val="24"/>
          <w:lang w:val="en-GB"/>
        </w:rPr>
        <w:t xml:space="preserve">. Chapter Six refers to </w:t>
      </w:r>
      <w:r w:rsidRPr="006B6363">
        <w:rPr>
          <w:rFonts w:ascii="Bookman Old Style" w:hAnsi="Bookman Old Style"/>
          <w:sz w:val="24"/>
          <w:szCs w:val="24"/>
          <w:lang w:val="en-GB"/>
        </w:rPr>
        <w:t>emerging themes</w:t>
      </w:r>
      <w:r w:rsidRPr="00B538B4">
        <w:rPr>
          <w:rFonts w:ascii="Bookman Old Style" w:hAnsi="Bookman Old Style"/>
          <w:sz w:val="24"/>
          <w:szCs w:val="24"/>
          <w:lang w:val="en-GB"/>
        </w:rPr>
        <w:t xml:space="preserve"> that present solutions to ethical issues through national and international strategies and solutions to governance challenges posed by artificial intelligence.</w:t>
      </w:r>
    </w:p>
    <w:p w:rsidR="00181FCB" w:rsidRPr="00B538B4" w:rsidRDefault="00181FCB">
      <w:pPr>
        <w:spacing w:after="0" w:line="360" w:lineRule="auto"/>
        <w:jc w:val="both"/>
        <w:rPr>
          <w:rFonts w:ascii="Bookman Old Style" w:hAnsi="Bookman Old Style"/>
          <w:b/>
          <w:sz w:val="24"/>
          <w:szCs w:val="24"/>
          <w:lang w:val="en-GB"/>
        </w:rPr>
      </w:pPr>
    </w:p>
    <w:p w:rsidR="00181FCB" w:rsidRPr="006B6363" w:rsidRDefault="00BF3371">
      <w:pPr>
        <w:pStyle w:val="Naslov1"/>
        <w:spacing w:before="0" w:line="360" w:lineRule="auto"/>
        <w:rPr>
          <w:rFonts w:ascii="Bookman Old Style" w:hAnsi="Bookman Old Style"/>
          <w:b/>
          <w:i/>
          <w:color w:val="000000" w:themeColor="text1"/>
          <w:sz w:val="28"/>
          <w:szCs w:val="28"/>
          <w:lang w:val="en-GB"/>
        </w:rPr>
      </w:pPr>
      <w:r>
        <w:rPr>
          <w:rFonts w:ascii="Bookman Old Style" w:hAnsi="Bookman Old Style"/>
          <w:b/>
          <w:i/>
          <w:color w:val="000000" w:themeColor="text1"/>
          <w:sz w:val="28"/>
          <w:szCs w:val="28"/>
          <w:lang w:val="en-GB"/>
        </w:rPr>
        <w:t>2</w:t>
      </w:r>
      <w:r w:rsidR="00C34FB6" w:rsidRPr="006B6363">
        <w:rPr>
          <w:rFonts w:ascii="Bookman Old Style" w:hAnsi="Bookman Old Style"/>
          <w:b/>
          <w:i/>
          <w:color w:val="000000" w:themeColor="text1"/>
          <w:sz w:val="28"/>
          <w:szCs w:val="28"/>
          <w:lang w:val="en-GB"/>
        </w:rPr>
        <w:t>.</w:t>
      </w:r>
      <w:r w:rsidR="00C34FB6" w:rsidRPr="006B6363">
        <w:rPr>
          <w:rFonts w:ascii="Bookman Old Style" w:hAnsi="Bookman Old Style"/>
          <w:b/>
          <w:i/>
          <w:color w:val="000000" w:themeColor="text1"/>
          <w:sz w:val="28"/>
          <w:szCs w:val="28"/>
          <w:lang w:val="en-GB"/>
        </w:rPr>
        <w:tab/>
        <w:t xml:space="preserve"> Artificial intelligence, ethics and morality</w:t>
      </w:r>
    </w:p>
    <w:p w:rsidR="00181FCB" w:rsidRPr="00B538B4" w:rsidRDefault="00181FCB">
      <w:pPr>
        <w:spacing w:after="0" w:line="360" w:lineRule="auto"/>
        <w:jc w:val="both"/>
        <w:rPr>
          <w:rFonts w:ascii="Bookman Old Style" w:hAnsi="Bookman Old Style"/>
          <w:b/>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 xml:space="preserve">According to this study, </w:t>
      </w:r>
      <w:r w:rsidRPr="00B538B4">
        <w:rPr>
          <w:rFonts w:ascii="Bookman Old Style" w:hAnsi="Bookman Old Style"/>
          <w:i/>
          <w:sz w:val="24"/>
          <w:szCs w:val="24"/>
          <w:lang w:val="en-GB"/>
        </w:rPr>
        <w:t>artificial Intelligence</w:t>
      </w:r>
      <w:r w:rsidRPr="00B538B4">
        <w:rPr>
          <w:rStyle w:val="Referencafusnote"/>
          <w:rFonts w:ascii="Bookman Old Style" w:hAnsi="Bookman Old Style"/>
          <w:sz w:val="24"/>
          <w:szCs w:val="24"/>
          <w:lang w:val="en-GB"/>
        </w:rPr>
        <w:footnoteReference w:id="2"/>
      </w:r>
      <w:r w:rsidRPr="00B538B4">
        <w:rPr>
          <w:rFonts w:ascii="Bookman Old Style" w:hAnsi="Bookman Old Style"/>
          <w:sz w:val="24"/>
          <w:szCs w:val="24"/>
          <w:lang w:val="en-GB"/>
        </w:rPr>
        <w:t xml:space="preserve"> (AI) refers to systems that show intelligent behaviour by analysing thei</w:t>
      </w:r>
      <w:r w:rsidR="009B3B1D">
        <w:rPr>
          <w:rFonts w:ascii="Bookman Old Style" w:hAnsi="Bookman Old Style"/>
          <w:sz w:val="24"/>
          <w:szCs w:val="24"/>
          <w:lang w:val="en-GB"/>
        </w:rPr>
        <w:t>r environment and taking activities</w:t>
      </w:r>
      <w:r w:rsidRPr="00B538B4">
        <w:rPr>
          <w:rFonts w:ascii="Bookman Old Style" w:hAnsi="Bookman Old Style"/>
          <w:sz w:val="24"/>
          <w:szCs w:val="24"/>
          <w:lang w:val="en-GB"/>
        </w:rPr>
        <w:t xml:space="preserve"> (actions) — with a certain degree of autonomy — to achieve specific objectives.</w:t>
      </w:r>
    </w:p>
    <w:p w:rsidR="00181FCB" w:rsidRPr="00B538B4" w:rsidRDefault="00C34FB6" w:rsidP="005B377D">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sz w:val="24"/>
          <w:szCs w:val="24"/>
          <w:lang w:val="en-GB"/>
        </w:rPr>
        <w:tab/>
      </w:r>
      <w:r w:rsidR="005B377D" w:rsidRPr="005B377D">
        <w:rPr>
          <w:rFonts w:ascii="Bookman Old Style" w:hAnsi="Bookman Old Style"/>
          <w:sz w:val="24"/>
          <w:szCs w:val="24"/>
          <w:lang w:val="en-GB"/>
        </w:rPr>
        <w:t>AI-based systems can be purely software-based, acting in the virtual world (e.g. voice assistants,</w:t>
      </w:r>
      <w:r w:rsidR="005B377D">
        <w:rPr>
          <w:rFonts w:ascii="Bookman Old Style" w:hAnsi="Bookman Old Style"/>
          <w:sz w:val="24"/>
          <w:szCs w:val="24"/>
          <w:lang w:val="en-GB"/>
        </w:rPr>
        <w:t xml:space="preserve"> </w:t>
      </w:r>
      <w:r w:rsidR="005B377D" w:rsidRPr="005B377D">
        <w:rPr>
          <w:rFonts w:ascii="Bookman Old Style" w:hAnsi="Bookman Old Style"/>
          <w:sz w:val="24"/>
          <w:szCs w:val="24"/>
          <w:lang w:val="en-GB"/>
        </w:rPr>
        <w:t>image analysis software, search engines, speech and face recognition systems) or AI can be</w:t>
      </w:r>
      <w:r w:rsidR="005B377D">
        <w:rPr>
          <w:rFonts w:ascii="Bookman Old Style" w:hAnsi="Bookman Old Style"/>
          <w:sz w:val="24"/>
          <w:szCs w:val="24"/>
          <w:lang w:val="en-GB"/>
        </w:rPr>
        <w:t xml:space="preserve"> </w:t>
      </w:r>
      <w:r w:rsidR="005B377D" w:rsidRPr="005B377D">
        <w:rPr>
          <w:rFonts w:ascii="Bookman Old Style" w:hAnsi="Bookman Old Style"/>
          <w:sz w:val="24"/>
          <w:szCs w:val="24"/>
          <w:lang w:val="en-GB"/>
        </w:rPr>
        <w:t>embedded in hardware devices (e.g. advanced robots, autonomous cars, drones or Internet of</w:t>
      </w:r>
      <w:r w:rsidR="005B377D">
        <w:rPr>
          <w:rFonts w:ascii="Bookman Old Style" w:hAnsi="Bookman Old Style"/>
          <w:sz w:val="24"/>
          <w:szCs w:val="24"/>
          <w:lang w:val="en-GB"/>
        </w:rPr>
        <w:t xml:space="preserve"> Things applications)</w:t>
      </w:r>
      <w:r w:rsidR="009B3B1D">
        <w:rPr>
          <w:rFonts w:ascii="Agency FB" w:hAnsi="Agency FB"/>
          <w:color w:val="000000" w:themeColor="text1"/>
          <w:sz w:val="24"/>
          <w:szCs w:val="24"/>
          <w:lang w:val="en-GB"/>
        </w:rPr>
        <w:t>]</w:t>
      </w:r>
      <w:r w:rsidRPr="00B538B4">
        <w:rPr>
          <w:rFonts w:ascii="Bookman Old Style" w:hAnsi="Bookman Old Style"/>
          <w:color w:val="000000" w:themeColor="text1"/>
          <w:sz w:val="24"/>
          <w:szCs w:val="24"/>
          <w:lang w:val="en-GB"/>
        </w:rPr>
        <w:t>.</w:t>
      </w:r>
      <w:r w:rsidRPr="00B538B4">
        <w:rPr>
          <w:rStyle w:val="Referencafusnote"/>
          <w:rFonts w:ascii="Bookman Old Style" w:hAnsi="Bookman Old Style"/>
          <w:color w:val="000000" w:themeColor="text1"/>
          <w:sz w:val="24"/>
          <w:szCs w:val="24"/>
          <w:lang w:val="en-GB"/>
        </w:rPr>
        <w:footnoteReference w:id="3"/>
      </w:r>
    </w:p>
    <w:p w:rsidR="007053D9" w:rsidRDefault="007053D9" w:rsidP="005B377D">
      <w:pPr>
        <w:spacing w:after="0" w:line="360" w:lineRule="auto"/>
        <w:jc w:val="both"/>
        <w:rPr>
          <w:rFonts w:ascii="Bookman Old Style" w:hAnsi="Bookman Old Style"/>
          <w:sz w:val="24"/>
          <w:szCs w:val="24"/>
          <w:lang w:val="en-GB"/>
        </w:rPr>
      </w:pPr>
    </w:p>
    <w:p w:rsidR="0065309F" w:rsidRPr="00B538B4" w:rsidRDefault="00C34FB6" w:rsidP="005B377D">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lastRenderedPageBreak/>
        <w:tab/>
        <w:t xml:space="preserve">In addition to the definition of AI, the study also contains a definition of ethics and morals and clarifications regarding their relationship with AI. </w:t>
      </w:r>
      <w:r w:rsidRPr="00B538B4">
        <w:rPr>
          <w:rFonts w:ascii="Bookman Old Style" w:hAnsi="Bookman Old Style"/>
          <w:i/>
          <w:sz w:val="24"/>
          <w:szCs w:val="24"/>
          <w:lang w:val="en-GB"/>
        </w:rPr>
        <w:t>Ethics</w:t>
      </w:r>
      <w:r w:rsidRPr="00B538B4">
        <w:rPr>
          <w:rFonts w:ascii="Bookman Old Style" w:hAnsi="Bookman Old Style"/>
          <w:sz w:val="24"/>
          <w:szCs w:val="24"/>
          <w:lang w:val="en-GB"/>
        </w:rPr>
        <w:t xml:space="preserve"> is defined as a set of</w:t>
      </w:r>
      <w:r w:rsidRPr="00B538B4">
        <w:rPr>
          <w:lang w:val="en-GB"/>
        </w:rPr>
        <w:t xml:space="preserve"> </w:t>
      </w:r>
      <w:r w:rsidRPr="00B538B4">
        <w:rPr>
          <w:rFonts w:ascii="Bookman Old Style" w:hAnsi="Bookman Old Style"/>
          <w:sz w:val="24"/>
          <w:szCs w:val="24"/>
          <w:lang w:val="en-GB"/>
        </w:rPr>
        <w:t xml:space="preserve">moral principles that govern the </w:t>
      </w:r>
      <w:r w:rsidR="0065309F" w:rsidRPr="00B538B4">
        <w:rPr>
          <w:rFonts w:ascii="Bookman Old Style" w:hAnsi="Bookman Old Style"/>
          <w:sz w:val="24"/>
          <w:szCs w:val="24"/>
          <w:lang w:val="en-GB"/>
        </w:rPr>
        <w:t>behaviour</w:t>
      </w:r>
      <w:r w:rsidRPr="00B538B4">
        <w:rPr>
          <w:rFonts w:ascii="Bookman Old Style" w:hAnsi="Bookman Old Style"/>
          <w:sz w:val="24"/>
          <w:szCs w:val="24"/>
          <w:lang w:val="en-GB"/>
        </w:rPr>
        <w:t xml:space="preserve"> of a person or the performance of an activity. </w:t>
      </w:r>
      <w:r w:rsidR="005B377D" w:rsidRPr="005B377D">
        <w:rPr>
          <w:rFonts w:ascii="Bookman Old Style" w:hAnsi="Bookman Old Style"/>
          <w:i/>
          <w:sz w:val="24"/>
          <w:szCs w:val="24"/>
          <w:lang w:val="en-GB"/>
        </w:rPr>
        <w:t>AI ethics is concerned with the important question of how human developers, manufacturers and</w:t>
      </w:r>
      <w:r w:rsidR="005B377D">
        <w:rPr>
          <w:rFonts w:ascii="Bookman Old Style" w:hAnsi="Bookman Old Style"/>
          <w:i/>
          <w:sz w:val="24"/>
          <w:szCs w:val="24"/>
          <w:lang w:val="en-GB"/>
        </w:rPr>
        <w:t xml:space="preserve"> </w:t>
      </w:r>
      <w:r w:rsidR="005B377D" w:rsidRPr="005B377D">
        <w:rPr>
          <w:rFonts w:ascii="Bookman Old Style" w:hAnsi="Bookman Old Style"/>
          <w:i/>
          <w:sz w:val="24"/>
          <w:szCs w:val="24"/>
          <w:lang w:val="en-GB"/>
        </w:rPr>
        <w:t>operators should behave in order to minimise the ethical harms that can arise from AI in society,</w:t>
      </w:r>
      <w:r w:rsidR="005B377D">
        <w:rPr>
          <w:rFonts w:ascii="Bookman Old Style" w:hAnsi="Bookman Old Style"/>
          <w:i/>
          <w:sz w:val="24"/>
          <w:szCs w:val="24"/>
          <w:lang w:val="en-GB"/>
        </w:rPr>
        <w:t xml:space="preserve"> </w:t>
      </w:r>
      <w:r w:rsidR="005B377D" w:rsidRPr="005B377D">
        <w:rPr>
          <w:rFonts w:ascii="Bookman Old Style" w:hAnsi="Bookman Old Style"/>
          <w:i/>
          <w:sz w:val="24"/>
          <w:szCs w:val="24"/>
          <w:lang w:val="en-GB"/>
        </w:rPr>
        <w:t>either arising from poor (unethical) design, inappropriate application or misuse.</w:t>
      </w:r>
      <w:r w:rsidR="005B377D">
        <w:rPr>
          <w:rFonts w:ascii="Bookman Old Style" w:hAnsi="Bookman Old Style"/>
          <w:i/>
          <w:sz w:val="24"/>
          <w:szCs w:val="24"/>
          <w:lang w:val="en-GB"/>
        </w:rPr>
        <w:t xml:space="preserve"> </w:t>
      </w:r>
      <w:r w:rsidR="005B377D" w:rsidRPr="005B377D">
        <w:rPr>
          <w:rFonts w:ascii="Bookman Old Style" w:hAnsi="Bookman Old Style"/>
          <w:sz w:val="24"/>
          <w:szCs w:val="24"/>
          <w:lang w:val="en-GB"/>
        </w:rPr>
        <w:t>The scope of AI</w:t>
      </w:r>
      <w:r w:rsidR="005B377D">
        <w:rPr>
          <w:rFonts w:ascii="Bookman Old Style" w:hAnsi="Bookman Old Style"/>
          <w:sz w:val="24"/>
          <w:szCs w:val="24"/>
          <w:lang w:val="en-GB"/>
        </w:rPr>
        <w:t xml:space="preserve"> </w:t>
      </w:r>
      <w:r w:rsidR="005B377D" w:rsidRPr="005B377D">
        <w:rPr>
          <w:rFonts w:ascii="Bookman Old Style" w:hAnsi="Bookman Old Style"/>
          <w:sz w:val="24"/>
          <w:szCs w:val="24"/>
          <w:lang w:val="en-GB"/>
        </w:rPr>
        <w:t>ethics spans immediate, here-and-now concerns about, for instance, data privacy and bias in current</w:t>
      </w:r>
      <w:r w:rsidR="005B377D">
        <w:rPr>
          <w:rFonts w:ascii="Bookman Old Style" w:hAnsi="Bookman Old Style"/>
          <w:sz w:val="24"/>
          <w:szCs w:val="24"/>
          <w:lang w:val="en-GB"/>
        </w:rPr>
        <w:t xml:space="preserve"> </w:t>
      </w:r>
      <w:r w:rsidR="005B377D" w:rsidRPr="005B377D">
        <w:rPr>
          <w:rFonts w:ascii="Bookman Old Style" w:hAnsi="Bookman Old Style"/>
          <w:sz w:val="24"/>
          <w:szCs w:val="24"/>
          <w:lang w:val="en-GB"/>
        </w:rPr>
        <w:t>AI systems; near- and medium-term concerns about, for instance, the impact of AI and jobs and the workplace; and longer-term concerns about the possibility of AI systems reaching or</w:t>
      </w:r>
      <w:r w:rsidR="005B377D">
        <w:rPr>
          <w:rFonts w:ascii="Bookman Old Style" w:hAnsi="Bookman Old Style"/>
          <w:sz w:val="24"/>
          <w:szCs w:val="24"/>
          <w:lang w:val="en-GB"/>
        </w:rPr>
        <w:t xml:space="preserve"> </w:t>
      </w:r>
      <w:r w:rsidR="005B377D" w:rsidRPr="005B377D">
        <w:rPr>
          <w:rFonts w:ascii="Bookman Old Style" w:hAnsi="Bookman Old Style"/>
          <w:sz w:val="24"/>
          <w:szCs w:val="24"/>
          <w:lang w:val="en-GB"/>
        </w:rPr>
        <w:t xml:space="preserve">exceeding human-equivalent capabilities (so-called </w:t>
      </w:r>
      <w:r w:rsidR="0065309F" w:rsidRPr="0065309F">
        <w:rPr>
          <w:rFonts w:ascii="Bookman Old Style" w:hAnsi="Bookman Old Style"/>
          <w:i/>
          <w:sz w:val="24"/>
          <w:szCs w:val="24"/>
          <w:lang w:val="en-GB"/>
        </w:rPr>
        <w:t>superintelligence</w:t>
      </w:r>
      <w:r w:rsidR="0065309F" w:rsidRPr="0065309F">
        <w:rPr>
          <w:rFonts w:ascii="Bookman Old Style" w:hAnsi="Bookman Old Style"/>
          <w:sz w:val="24"/>
          <w:szCs w:val="24"/>
          <w:lang w:val="en-GB"/>
        </w:rPr>
        <w:t>).</w:t>
      </w:r>
      <w:r w:rsidR="0065309F" w:rsidRPr="0065309F">
        <w:rPr>
          <w:rStyle w:val="Referencafusnote"/>
          <w:rFonts w:ascii="Bookman Old Style" w:hAnsi="Bookman Old Style"/>
          <w:sz w:val="24"/>
          <w:szCs w:val="24"/>
          <w:lang w:val="en-GB"/>
        </w:rPr>
        <w:t xml:space="preserve"> </w:t>
      </w:r>
      <w:r w:rsidR="0065309F" w:rsidRPr="00B538B4">
        <w:rPr>
          <w:rStyle w:val="Referencafusnote"/>
          <w:rFonts w:ascii="Bookman Old Style" w:hAnsi="Bookman Old Style"/>
          <w:sz w:val="24"/>
          <w:szCs w:val="24"/>
          <w:lang w:val="en-GB"/>
        </w:rPr>
        <w:footnoteReference w:id="4"/>
      </w:r>
    </w:p>
    <w:p w:rsidR="00181FCB" w:rsidRPr="00B538B4" w:rsidRDefault="00C34FB6" w:rsidP="007053D9">
      <w:pPr>
        <w:spacing w:after="0" w:line="360" w:lineRule="auto"/>
        <w:ind w:firstLine="708"/>
        <w:jc w:val="both"/>
        <w:rPr>
          <w:rFonts w:ascii="Bookman Old Style" w:hAnsi="Bookman Old Style"/>
          <w:sz w:val="24"/>
          <w:szCs w:val="24"/>
          <w:lang w:val="en-GB"/>
        </w:rPr>
      </w:pPr>
      <w:r w:rsidRPr="00B538B4">
        <w:rPr>
          <w:rFonts w:ascii="Bookman Old Style" w:hAnsi="Bookman Old Style"/>
          <w:sz w:val="24"/>
          <w:szCs w:val="24"/>
          <w:lang w:val="en-GB"/>
        </w:rPr>
        <w:t xml:space="preserve">In view of these circumstances, many initiatives have been launched and many ethical principles for robotics and AI have been published. The study provides that at least 22 different sets of ethical principles have been published since January 2017 and new ethical standards have emerged. (in particular the </w:t>
      </w:r>
      <w:r w:rsidR="00B316E0" w:rsidRPr="00B316E0">
        <w:rPr>
          <w:rFonts w:ascii="Bookman Old Style" w:hAnsi="Bookman Old Style"/>
          <w:sz w:val="24"/>
          <w:szCs w:val="24"/>
          <w:lang w:val="en-GB"/>
        </w:rPr>
        <w:t>British Standards Institute and the IEEE Standards</w:t>
      </w:r>
      <w:r w:rsidR="00B316E0">
        <w:rPr>
          <w:rFonts w:ascii="Bookman Old Style" w:hAnsi="Bookman Old Style"/>
          <w:sz w:val="24"/>
          <w:szCs w:val="24"/>
          <w:lang w:val="en-GB"/>
        </w:rPr>
        <w:t xml:space="preserve"> </w:t>
      </w:r>
      <w:r w:rsidR="00B316E0" w:rsidRPr="00B316E0">
        <w:rPr>
          <w:rFonts w:ascii="Bookman Old Style" w:hAnsi="Bookman Old Style"/>
          <w:sz w:val="24"/>
          <w:szCs w:val="24"/>
          <w:lang w:val="en-GB"/>
        </w:rPr>
        <w:t>Association</w:t>
      </w:r>
      <w:r w:rsidRPr="00B538B4">
        <w:rPr>
          <w:rFonts w:ascii="Bookman Old Style" w:hAnsi="Bookman Old Style"/>
          <w:sz w:val="24"/>
          <w:szCs w:val="24"/>
          <w:lang w:val="en-GB"/>
        </w:rPr>
        <w:t xml:space="preserve">). In addition, </w:t>
      </w:r>
      <w:r w:rsidR="007053D9" w:rsidRPr="007053D9">
        <w:rPr>
          <w:rFonts w:ascii="Bookman Old Style" w:hAnsi="Bookman Old Style"/>
          <w:sz w:val="24"/>
          <w:szCs w:val="24"/>
          <w:lang w:val="en-GB"/>
        </w:rPr>
        <w:t>and a growing number of countries (and groups of countries) have announced AI</w:t>
      </w:r>
      <w:r w:rsidR="007053D9">
        <w:rPr>
          <w:rFonts w:ascii="Bookman Old Style" w:hAnsi="Bookman Old Style"/>
          <w:sz w:val="24"/>
          <w:szCs w:val="24"/>
          <w:lang w:val="en-GB"/>
        </w:rPr>
        <w:t xml:space="preserve"> </w:t>
      </w:r>
      <w:r w:rsidR="007053D9" w:rsidRPr="007053D9">
        <w:rPr>
          <w:rFonts w:ascii="Bookman Old Style" w:hAnsi="Bookman Old Style"/>
          <w:sz w:val="24"/>
          <w:szCs w:val="24"/>
          <w:lang w:val="en-GB"/>
        </w:rPr>
        <w:t>strategies (with large-scale investments) and set up national advisory or policy bodies.</w:t>
      </w:r>
      <w:r w:rsidRPr="00B538B4">
        <w:rPr>
          <w:rStyle w:val="Referencafusnote"/>
          <w:rFonts w:ascii="Bookman Old Style" w:hAnsi="Bookman Old Style"/>
          <w:sz w:val="24"/>
          <w:szCs w:val="24"/>
          <w:lang w:val="en-GB"/>
        </w:rPr>
        <w:footnoteReference w:id="5"/>
      </w:r>
    </w:p>
    <w:p w:rsidR="00181FCB" w:rsidRDefault="00181FCB">
      <w:pPr>
        <w:spacing w:after="0" w:line="360" w:lineRule="auto"/>
        <w:ind w:firstLine="708"/>
        <w:jc w:val="both"/>
        <w:rPr>
          <w:rFonts w:ascii="Bookman Old Style" w:hAnsi="Bookman Old Style"/>
          <w:i/>
          <w:sz w:val="24"/>
          <w:szCs w:val="24"/>
          <w:lang w:val="en-GB"/>
        </w:rPr>
      </w:pPr>
    </w:p>
    <w:p w:rsidR="007053D9" w:rsidRDefault="007053D9">
      <w:pPr>
        <w:spacing w:after="0" w:line="360" w:lineRule="auto"/>
        <w:ind w:firstLine="708"/>
        <w:jc w:val="both"/>
        <w:rPr>
          <w:rFonts w:ascii="Bookman Old Style" w:hAnsi="Bookman Old Style"/>
          <w:i/>
          <w:sz w:val="24"/>
          <w:szCs w:val="24"/>
          <w:lang w:val="en-GB"/>
        </w:rPr>
      </w:pPr>
    </w:p>
    <w:p w:rsidR="007053D9" w:rsidRDefault="007053D9">
      <w:pPr>
        <w:spacing w:after="0" w:line="360" w:lineRule="auto"/>
        <w:ind w:firstLine="708"/>
        <w:jc w:val="both"/>
        <w:rPr>
          <w:rFonts w:ascii="Bookman Old Style" w:hAnsi="Bookman Old Style"/>
          <w:i/>
          <w:sz w:val="24"/>
          <w:szCs w:val="24"/>
          <w:lang w:val="en-GB"/>
        </w:rPr>
      </w:pPr>
    </w:p>
    <w:p w:rsidR="007053D9" w:rsidRDefault="007053D9">
      <w:pPr>
        <w:spacing w:after="0" w:line="360" w:lineRule="auto"/>
        <w:ind w:firstLine="708"/>
        <w:jc w:val="both"/>
        <w:rPr>
          <w:rFonts w:ascii="Bookman Old Style" w:hAnsi="Bookman Old Style"/>
          <w:i/>
          <w:sz w:val="24"/>
          <w:szCs w:val="24"/>
          <w:lang w:val="en-GB"/>
        </w:rPr>
      </w:pPr>
    </w:p>
    <w:p w:rsidR="00B32DBE" w:rsidRPr="00B316E0" w:rsidRDefault="00B32DBE">
      <w:pPr>
        <w:spacing w:after="0" w:line="360" w:lineRule="auto"/>
        <w:ind w:firstLine="708"/>
        <w:jc w:val="both"/>
        <w:rPr>
          <w:rFonts w:ascii="Bookman Old Style" w:hAnsi="Bookman Old Style"/>
          <w:i/>
          <w:sz w:val="24"/>
          <w:szCs w:val="24"/>
          <w:lang w:val="en-GB"/>
        </w:rPr>
      </w:pPr>
    </w:p>
    <w:p w:rsidR="00181FCB" w:rsidRPr="00B316E0" w:rsidRDefault="00BF3371">
      <w:pPr>
        <w:pStyle w:val="Naslov1"/>
        <w:tabs>
          <w:tab w:val="left" w:pos="567"/>
        </w:tabs>
        <w:spacing w:before="0" w:line="360" w:lineRule="auto"/>
        <w:ind w:left="567" w:hanging="567"/>
        <w:rPr>
          <w:rFonts w:ascii="Bookman Old Style" w:hAnsi="Bookman Old Style"/>
          <w:i/>
          <w:color w:val="auto"/>
          <w:sz w:val="28"/>
          <w:szCs w:val="28"/>
          <w:lang w:val="en-GB"/>
        </w:rPr>
      </w:pPr>
      <w:r>
        <w:rPr>
          <w:rFonts w:ascii="Bookman Old Style" w:hAnsi="Bookman Old Style"/>
          <w:b/>
          <w:i/>
          <w:color w:val="auto"/>
          <w:sz w:val="28"/>
          <w:szCs w:val="28"/>
          <w:lang w:val="en-GB"/>
        </w:rPr>
        <w:lastRenderedPageBreak/>
        <w:t>3</w:t>
      </w:r>
      <w:r w:rsidR="00C34FB6" w:rsidRPr="00B316E0">
        <w:rPr>
          <w:rFonts w:ascii="Bookman Old Style" w:hAnsi="Bookman Old Style"/>
          <w:b/>
          <w:i/>
          <w:color w:val="auto"/>
          <w:sz w:val="28"/>
          <w:szCs w:val="28"/>
          <w:lang w:val="en-GB"/>
        </w:rPr>
        <w:t>.</w:t>
      </w:r>
      <w:r w:rsidR="00C34FB6" w:rsidRPr="00B316E0">
        <w:rPr>
          <w:b/>
          <w:i/>
          <w:sz w:val="28"/>
          <w:szCs w:val="28"/>
          <w:lang w:val="en-GB"/>
        </w:rPr>
        <w:tab/>
      </w:r>
      <w:r w:rsidR="00C34FB6" w:rsidRPr="00B316E0">
        <w:rPr>
          <w:rFonts w:ascii="Bookman Old Style" w:hAnsi="Bookman Old Style"/>
          <w:b/>
          <w:i/>
          <w:color w:val="auto"/>
          <w:sz w:val="28"/>
          <w:szCs w:val="28"/>
          <w:lang w:val="en-GB"/>
        </w:rPr>
        <w:t xml:space="preserve"> Main ethical concerns and moral issues related to the development and application of AI</w:t>
      </w:r>
    </w:p>
    <w:p w:rsidR="00181FCB" w:rsidRPr="00B538B4" w:rsidRDefault="00181FCB">
      <w:pPr>
        <w:spacing w:after="0" w:line="360" w:lineRule="auto"/>
        <w:rPr>
          <w:lang w:val="en-GB"/>
        </w:rPr>
      </w:pPr>
    </w:p>
    <w:p w:rsidR="00181FCB" w:rsidRPr="00B538B4" w:rsidRDefault="00C34FB6">
      <w:pPr>
        <w:tabs>
          <w:tab w:val="left" w:pos="567"/>
        </w:tabs>
        <w:spacing w:after="0" w:line="360" w:lineRule="auto"/>
        <w:rPr>
          <w:rFonts w:ascii="Bookman Old Style" w:hAnsi="Bookman Old Style"/>
          <w:sz w:val="24"/>
          <w:szCs w:val="24"/>
          <w:lang w:val="en-GB"/>
        </w:rPr>
      </w:pPr>
      <w:r w:rsidRPr="00B538B4">
        <w:rPr>
          <w:lang w:val="en-GB"/>
        </w:rPr>
        <w:tab/>
      </w:r>
      <w:r w:rsidRPr="00B538B4">
        <w:rPr>
          <w:rFonts w:ascii="Bookman Old Style" w:hAnsi="Bookman Old Style"/>
          <w:sz w:val="24"/>
          <w:szCs w:val="24"/>
          <w:lang w:val="en-GB"/>
        </w:rPr>
        <w:t xml:space="preserve">The main ethical concerns and moral issues related to the development and application of AI </w:t>
      </w:r>
      <w:r w:rsidRPr="00B538B4">
        <w:rPr>
          <w:rFonts w:ascii="Bookman Old Style" w:hAnsi="Bookman Old Style"/>
          <w:i/>
          <w:sz w:val="24"/>
          <w:szCs w:val="24"/>
          <w:lang w:val="en-GB"/>
        </w:rPr>
        <w:t>(Diagram 1)</w:t>
      </w:r>
      <w:r w:rsidRPr="00B538B4">
        <w:rPr>
          <w:rFonts w:ascii="Bookman Old Style" w:hAnsi="Bookman Old Style"/>
          <w:sz w:val="24"/>
          <w:szCs w:val="24"/>
          <w:lang w:val="en-GB"/>
        </w:rPr>
        <w:t xml:space="preserve"> concern:</w:t>
      </w:r>
      <w:r w:rsidRPr="00B538B4">
        <w:rPr>
          <w:rStyle w:val="Referencafusnote"/>
          <w:rFonts w:ascii="Bookman Old Style" w:hAnsi="Bookman Old Style"/>
          <w:sz w:val="24"/>
          <w:szCs w:val="24"/>
          <w:lang w:val="en-GB"/>
        </w:rPr>
        <w:footnoteReference w:id="6"/>
      </w:r>
    </w:p>
    <w:p w:rsidR="007053D9" w:rsidRDefault="007053D9" w:rsidP="007053D9">
      <w:pPr>
        <w:pStyle w:val="Odlomakpopisa"/>
        <w:numPr>
          <w:ilvl w:val="0"/>
          <w:numId w:val="5"/>
        </w:numPr>
        <w:tabs>
          <w:tab w:val="left" w:pos="567"/>
        </w:tabs>
        <w:spacing w:after="0" w:line="360" w:lineRule="auto"/>
        <w:rPr>
          <w:rFonts w:ascii="Bookman Old Style" w:hAnsi="Bookman Old Style"/>
          <w:sz w:val="24"/>
          <w:szCs w:val="24"/>
          <w:lang w:val="en-GB"/>
        </w:rPr>
      </w:pPr>
      <w:r w:rsidRPr="007053D9">
        <w:rPr>
          <w:rFonts w:ascii="Bookman Old Style" w:hAnsi="Bookman Old Style"/>
          <w:sz w:val="24"/>
          <w:szCs w:val="24"/>
          <w:lang w:val="en-GB"/>
        </w:rPr>
        <w:t>Social impacts</w:t>
      </w:r>
    </w:p>
    <w:p w:rsidR="007053D9" w:rsidRDefault="007053D9" w:rsidP="007053D9">
      <w:pPr>
        <w:pStyle w:val="Odlomakpopisa"/>
        <w:numPr>
          <w:ilvl w:val="0"/>
          <w:numId w:val="5"/>
        </w:numPr>
        <w:tabs>
          <w:tab w:val="left" w:pos="567"/>
        </w:tabs>
        <w:spacing w:after="0" w:line="360" w:lineRule="auto"/>
        <w:rPr>
          <w:rFonts w:ascii="Bookman Old Style" w:hAnsi="Bookman Old Style"/>
          <w:sz w:val="24"/>
          <w:szCs w:val="24"/>
          <w:lang w:val="en-GB"/>
        </w:rPr>
      </w:pPr>
      <w:r w:rsidRPr="007053D9">
        <w:rPr>
          <w:rFonts w:ascii="Bookman Old Style" w:hAnsi="Bookman Old Style"/>
          <w:sz w:val="24"/>
          <w:szCs w:val="24"/>
          <w:lang w:val="en-GB"/>
        </w:rPr>
        <w:t>Psychological impacts</w:t>
      </w:r>
    </w:p>
    <w:p w:rsidR="007053D9" w:rsidRDefault="007053D9" w:rsidP="00D95649">
      <w:pPr>
        <w:pStyle w:val="Odlomakpopisa"/>
        <w:numPr>
          <w:ilvl w:val="0"/>
          <w:numId w:val="5"/>
        </w:numPr>
        <w:tabs>
          <w:tab w:val="left" w:pos="567"/>
        </w:tabs>
        <w:spacing w:after="0" w:line="360" w:lineRule="auto"/>
        <w:rPr>
          <w:rFonts w:ascii="Bookman Old Style" w:hAnsi="Bookman Old Style"/>
          <w:sz w:val="24"/>
          <w:szCs w:val="24"/>
          <w:lang w:val="en-GB"/>
        </w:rPr>
      </w:pPr>
      <w:r w:rsidRPr="007053D9">
        <w:rPr>
          <w:rFonts w:ascii="Bookman Old Style" w:hAnsi="Bookman Old Style"/>
          <w:sz w:val="24"/>
          <w:szCs w:val="24"/>
          <w:lang w:val="en-GB"/>
        </w:rPr>
        <w:t>Financial system impacts</w:t>
      </w:r>
    </w:p>
    <w:p w:rsidR="00181FCB" w:rsidRPr="007053D9" w:rsidRDefault="007053D9" w:rsidP="007053D9">
      <w:pPr>
        <w:pStyle w:val="Odlomakpopisa"/>
        <w:numPr>
          <w:ilvl w:val="0"/>
          <w:numId w:val="5"/>
        </w:numPr>
        <w:tabs>
          <w:tab w:val="left" w:pos="567"/>
        </w:tabs>
        <w:spacing w:after="0" w:line="360" w:lineRule="auto"/>
        <w:rPr>
          <w:rFonts w:ascii="Bookman Old Style" w:hAnsi="Bookman Old Style"/>
          <w:sz w:val="24"/>
          <w:szCs w:val="24"/>
          <w:lang w:val="en-GB"/>
        </w:rPr>
      </w:pPr>
      <w:r w:rsidRPr="007053D9">
        <w:rPr>
          <w:rFonts w:ascii="Bookman Old Style" w:hAnsi="Bookman Old Style"/>
          <w:sz w:val="24"/>
          <w:szCs w:val="24"/>
          <w:lang w:val="en-GB"/>
        </w:rPr>
        <w:t>Legal system impacts</w:t>
      </w:r>
    </w:p>
    <w:p w:rsidR="007053D9" w:rsidRDefault="007053D9" w:rsidP="007053D9">
      <w:pPr>
        <w:pStyle w:val="Odlomakpopisa"/>
        <w:numPr>
          <w:ilvl w:val="0"/>
          <w:numId w:val="5"/>
        </w:numPr>
        <w:tabs>
          <w:tab w:val="left" w:pos="567"/>
        </w:tabs>
        <w:spacing w:after="0" w:line="360" w:lineRule="auto"/>
        <w:rPr>
          <w:rFonts w:ascii="Bookman Old Style" w:hAnsi="Bookman Old Style"/>
          <w:sz w:val="24"/>
          <w:szCs w:val="24"/>
          <w:lang w:val="en-GB"/>
        </w:rPr>
      </w:pPr>
      <w:r>
        <w:rPr>
          <w:rFonts w:ascii="Bookman Old Style" w:hAnsi="Bookman Old Style"/>
          <w:sz w:val="24"/>
          <w:szCs w:val="24"/>
          <w:lang w:val="en-GB"/>
        </w:rPr>
        <w:t>Environmental impacts</w:t>
      </w:r>
    </w:p>
    <w:p w:rsidR="007053D9" w:rsidRPr="007053D9" w:rsidRDefault="007053D9" w:rsidP="007053D9">
      <w:pPr>
        <w:pStyle w:val="Tijeloteksta"/>
        <w:numPr>
          <w:ilvl w:val="0"/>
          <w:numId w:val="5"/>
        </w:numPr>
        <w:jc w:val="both"/>
        <w:rPr>
          <w:rFonts w:ascii="Bookman Old Style" w:eastAsiaTheme="minorHAnsi" w:hAnsi="Bookman Old Style" w:cstheme="minorBidi"/>
          <w:sz w:val="24"/>
          <w:szCs w:val="24"/>
          <w:lang w:val="en-GB" w:eastAsia="hr-HR"/>
        </w:rPr>
      </w:pPr>
      <w:r w:rsidRPr="007053D9">
        <w:rPr>
          <w:rFonts w:ascii="Bookman Old Style" w:eastAsiaTheme="minorHAnsi" w:hAnsi="Bookman Old Style" w:cstheme="minorBidi"/>
          <w:sz w:val="24"/>
          <w:szCs w:val="24"/>
          <w:lang w:val="en-GB" w:eastAsia="hr-HR"/>
        </w:rPr>
        <w:t>Impacts on trust</w:t>
      </w:r>
    </w:p>
    <w:p w:rsidR="00181FCB" w:rsidRPr="00B538B4" w:rsidRDefault="00181FCB" w:rsidP="007053D9">
      <w:pPr>
        <w:pStyle w:val="Tijeloteksta"/>
        <w:jc w:val="both"/>
        <w:rPr>
          <w:rFonts w:ascii="Bookman Old Style" w:hAnsi="Bookman Old Style"/>
          <w:color w:val="414140"/>
          <w:w w:val="95"/>
          <w:sz w:val="24"/>
          <w:szCs w:val="24"/>
          <w:lang w:val="en-GB"/>
        </w:rPr>
      </w:pPr>
    </w:p>
    <w:p w:rsidR="00181FCB" w:rsidRPr="00B538B4" w:rsidRDefault="00181FCB" w:rsidP="00BE1E31">
      <w:pPr>
        <w:pStyle w:val="Tijeloteksta"/>
        <w:ind w:left="140"/>
        <w:jc w:val="center"/>
        <w:rPr>
          <w:rFonts w:ascii="Bookman Old Style" w:hAnsi="Bookman Old Style"/>
          <w:color w:val="414140"/>
          <w:w w:val="95"/>
          <w:sz w:val="24"/>
          <w:szCs w:val="24"/>
          <w:lang w:val="en-GB"/>
        </w:rPr>
      </w:pPr>
    </w:p>
    <w:p w:rsidR="00181FCB" w:rsidRPr="00B32DBE" w:rsidRDefault="00C34FB6" w:rsidP="00BE1E31">
      <w:pPr>
        <w:pStyle w:val="Tijeloteksta"/>
        <w:jc w:val="center"/>
        <w:rPr>
          <w:rFonts w:ascii="Bookman Old Style" w:hAnsi="Bookman Old Style"/>
          <w:b/>
          <w:sz w:val="28"/>
          <w:szCs w:val="28"/>
        </w:rPr>
      </w:pPr>
      <w:r w:rsidRPr="00B538B4">
        <w:rPr>
          <w:rFonts w:ascii="Bookman Old Style" w:hAnsi="Bookman Old Style"/>
          <w:color w:val="000000" w:themeColor="text1"/>
          <w:w w:val="95"/>
          <w:sz w:val="24"/>
          <w:szCs w:val="24"/>
          <w:lang w:val="en-GB"/>
        </w:rPr>
        <w:t>Graph 1</w:t>
      </w:r>
      <w:r w:rsidR="00BE1E31">
        <w:rPr>
          <w:rFonts w:ascii="Bookman Old Style" w:hAnsi="Bookman Old Style"/>
          <w:color w:val="000000" w:themeColor="text1"/>
          <w:w w:val="95"/>
          <w:sz w:val="24"/>
          <w:szCs w:val="24"/>
          <w:lang w:val="en-GB"/>
        </w:rPr>
        <w:t xml:space="preserve"> </w:t>
      </w:r>
      <w:r w:rsidRPr="00870561">
        <w:rPr>
          <w:rFonts w:ascii="Bookman Old Style" w:hAnsi="Bookman Old Style"/>
          <w:b/>
          <w:color w:val="000000" w:themeColor="text1"/>
          <w:w w:val="95"/>
          <w:sz w:val="24"/>
          <w:szCs w:val="24"/>
          <w:lang w:val="en-GB"/>
        </w:rPr>
        <w:t>Main ethical and moral issues related to</w:t>
      </w:r>
      <w:r w:rsidR="00BE1E31">
        <w:rPr>
          <w:rFonts w:ascii="Bookman Old Style" w:hAnsi="Bookman Old Style"/>
          <w:b/>
          <w:color w:val="000000" w:themeColor="text1"/>
          <w:w w:val="95"/>
          <w:sz w:val="24"/>
          <w:szCs w:val="24"/>
          <w:lang w:val="en-GB"/>
        </w:rPr>
        <w:t xml:space="preserve"> </w:t>
      </w:r>
      <w:r w:rsidRPr="00870561">
        <w:rPr>
          <w:rFonts w:ascii="Bookman Old Style" w:hAnsi="Bookman Old Style"/>
          <w:b/>
          <w:color w:val="000000" w:themeColor="text1"/>
          <w:w w:val="95"/>
          <w:sz w:val="24"/>
          <w:szCs w:val="24"/>
          <w:lang w:val="en-GB"/>
        </w:rPr>
        <w:t>development and implementation of AI</w:t>
      </w:r>
      <w:r w:rsidR="00B32DBE">
        <w:rPr>
          <w:noProof/>
          <w:lang w:val="hr-HR" w:eastAsia="hr-HR"/>
        </w:rPr>
        <w:drawing>
          <wp:inline distT="0" distB="0" distL="0" distR="0" wp14:anchorId="712D422E" wp14:editId="5388995D">
            <wp:extent cx="4597915" cy="34956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5363" cy="3516543"/>
                    </a:xfrm>
                    <a:prstGeom prst="rect">
                      <a:avLst/>
                    </a:prstGeom>
                  </pic:spPr>
                </pic:pic>
              </a:graphicData>
            </a:graphic>
          </wp:inline>
        </w:drawing>
      </w:r>
    </w:p>
    <w:p w:rsidR="00181FCB" w:rsidRPr="00B538B4" w:rsidRDefault="00C34FB6">
      <w:pPr>
        <w:rPr>
          <w:i/>
          <w:lang w:val="en-GB"/>
        </w:rPr>
      </w:pPr>
      <w:r w:rsidRPr="00B538B4">
        <w:rPr>
          <w:lang w:val="en-GB"/>
        </w:rPr>
        <w:t xml:space="preserve">Source: </w:t>
      </w:r>
      <w:r w:rsidR="00B32DBE">
        <w:rPr>
          <w:i/>
          <w:lang w:val="en-GB"/>
        </w:rPr>
        <w:t>T</w:t>
      </w:r>
      <w:r w:rsidRPr="00B538B4">
        <w:rPr>
          <w:i/>
          <w:lang w:val="en-GB"/>
        </w:rPr>
        <w:t>he ethi</w:t>
      </w:r>
      <w:r w:rsidR="00B32DBE">
        <w:rPr>
          <w:i/>
          <w:lang w:val="en-GB"/>
        </w:rPr>
        <w:t>cs of artificial intelligence: Issues and I</w:t>
      </w:r>
      <w:r w:rsidRPr="00B538B4">
        <w:rPr>
          <w:i/>
          <w:lang w:val="en-GB"/>
        </w:rPr>
        <w:t>nitiatives</w:t>
      </w:r>
    </w:p>
    <w:p w:rsidR="007053D9"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r>
    </w:p>
    <w:p w:rsidR="00181FCB" w:rsidRPr="00B538B4" w:rsidRDefault="00C34FB6" w:rsidP="007053D9">
      <w:pPr>
        <w:spacing w:after="0" w:line="360" w:lineRule="auto"/>
        <w:ind w:firstLine="709"/>
        <w:jc w:val="both"/>
        <w:rPr>
          <w:rFonts w:ascii="Bookman Old Style" w:hAnsi="Bookman Old Style"/>
          <w:sz w:val="24"/>
          <w:szCs w:val="24"/>
          <w:lang w:val="en-GB"/>
        </w:rPr>
      </w:pPr>
      <w:r w:rsidRPr="00B538B4">
        <w:rPr>
          <w:rFonts w:ascii="Bookman Old Style" w:hAnsi="Bookman Old Style"/>
          <w:sz w:val="24"/>
          <w:szCs w:val="24"/>
          <w:lang w:val="en-GB"/>
        </w:rPr>
        <w:lastRenderedPageBreak/>
        <w:t>According to this graphic, it can be concluded that the influence of AI on society and on trust is more detailed in relation to other areas, namely human psychology, the financial system, the legal system and the environment and the planet.</w:t>
      </w:r>
    </w:p>
    <w:p w:rsidR="00181FCB" w:rsidRPr="00870561" w:rsidRDefault="00181FCB">
      <w:pPr>
        <w:spacing w:after="0" w:line="360" w:lineRule="auto"/>
        <w:jc w:val="both"/>
        <w:rPr>
          <w:rFonts w:ascii="Bookman Old Style" w:hAnsi="Bookman Old Style"/>
          <w:i/>
          <w:sz w:val="24"/>
          <w:szCs w:val="24"/>
          <w:lang w:val="en-GB"/>
        </w:rPr>
      </w:pPr>
    </w:p>
    <w:p w:rsidR="00181FCB" w:rsidRPr="00870561" w:rsidRDefault="00BF3371">
      <w:pPr>
        <w:pStyle w:val="Naslov2"/>
        <w:spacing w:before="0" w:line="360" w:lineRule="auto"/>
        <w:rPr>
          <w:rFonts w:ascii="Bookman Old Style" w:hAnsi="Bookman Old Style"/>
          <w:b/>
          <w:i/>
          <w:color w:val="000000" w:themeColor="text1"/>
          <w:sz w:val="24"/>
          <w:szCs w:val="24"/>
          <w:lang w:val="en-GB"/>
        </w:rPr>
      </w:pPr>
      <w:r>
        <w:rPr>
          <w:rFonts w:ascii="Bookman Old Style" w:hAnsi="Bookman Old Style"/>
          <w:b/>
          <w:i/>
          <w:color w:val="000000" w:themeColor="text1"/>
          <w:sz w:val="24"/>
          <w:szCs w:val="24"/>
          <w:lang w:val="en-GB"/>
        </w:rPr>
        <w:t>3</w:t>
      </w:r>
      <w:r w:rsidR="00C34FB6" w:rsidRPr="00870561">
        <w:rPr>
          <w:rFonts w:ascii="Bookman Old Style" w:hAnsi="Bookman Old Style"/>
          <w:b/>
          <w:i/>
          <w:color w:val="000000" w:themeColor="text1"/>
          <w:sz w:val="24"/>
          <w:szCs w:val="24"/>
          <w:lang w:val="en-GB"/>
        </w:rPr>
        <w:t>.1.</w:t>
      </w:r>
      <w:r w:rsidR="00C34FB6" w:rsidRPr="00870561">
        <w:rPr>
          <w:rFonts w:ascii="Bookman Old Style" w:hAnsi="Bookman Old Style"/>
          <w:b/>
          <w:i/>
          <w:color w:val="000000" w:themeColor="text1"/>
          <w:sz w:val="24"/>
          <w:szCs w:val="24"/>
          <w:lang w:val="en-GB"/>
        </w:rPr>
        <w:tab/>
        <w:t xml:space="preserve"> Impact on society</w:t>
      </w:r>
    </w:p>
    <w:p w:rsidR="00181FCB" w:rsidRPr="00B538B4" w:rsidRDefault="00181FCB">
      <w:pPr>
        <w:spacing w:after="0" w:line="360" w:lineRule="auto"/>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The impact on society encompasses the labour market, inequality, privacy, human rights and dignity, bias and democracy. Given the large and signifi</w:t>
      </w:r>
      <w:r w:rsidR="00870561">
        <w:rPr>
          <w:rFonts w:ascii="Bookman Old Style" w:hAnsi="Bookman Old Style"/>
          <w:sz w:val="24"/>
          <w:szCs w:val="24"/>
          <w:lang w:val="en-GB"/>
        </w:rPr>
        <w:t>cant impact of AI on the society</w:t>
      </w:r>
      <w:r w:rsidRPr="00B538B4">
        <w:rPr>
          <w:rFonts w:ascii="Bookman Old Style" w:hAnsi="Bookman Old Style"/>
          <w:sz w:val="24"/>
          <w:szCs w:val="24"/>
          <w:lang w:val="en-GB"/>
        </w:rPr>
        <w:t>, as recognis</w:t>
      </w:r>
      <w:r w:rsidR="00870561">
        <w:rPr>
          <w:rFonts w:ascii="Bookman Old Style" w:hAnsi="Bookman Old Style"/>
          <w:sz w:val="24"/>
          <w:szCs w:val="24"/>
          <w:lang w:val="en-GB"/>
        </w:rPr>
        <w:t>ed in the study, below in Graph</w:t>
      </w:r>
      <w:r w:rsidRPr="00B538B4">
        <w:rPr>
          <w:rFonts w:ascii="Bookman Old Style" w:hAnsi="Bookman Old Style"/>
          <w:sz w:val="24"/>
          <w:szCs w:val="24"/>
          <w:lang w:val="en-GB"/>
        </w:rPr>
        <w:t xml:space="preserve"> 2, a more detailed elaboration of</w:t>
      </w:r>
      <w:r w:rsidR="00870561">
        <w:rPr>
          <w:rFonts w:ascii="Bookman Old Style" w:hAnsi="Bookman Old Style"/>
          <w:sz w:val="24"/>
          <w:szCs w:val="24"/>
          <w:lang w:val="en-GB"/>
        </w:rPr>
        <w:t xml:space="preserve"> the impact of AI on the society</w:t>
      </w:r>
      <w:r w:rsidRPr="00B538B4">
        <w:rPr>
          <w:rFonts w:ascii="Bookman Old Style" w:hAnsi="Bookman Old Style"/>
          <w:sz w:val="24"/>
          <w:szCs w:val="24"/>
          <w:lang w:val="en-GB"/>
        </w:rPr>
        <w:t xml:space="preserve"> is given.</w:t>
      </w:r>
    </w:p>
    <w:p w:rsidR="00181FCB" w:rsidRPr="00B538B4" w:rsidRDefault="00181FCB" w:rsidP="00BE1E31">
      <w:pPr>
        <w:spacing w:after="0" w:line="360" w:lineRule="auto"/>
        <w:jc w:val="center"/>
        <w:rPr>
          <w:rFonts w:ascii="Bookman Old Style" w:hAnsi="Bookman Old Style"/>
          <w:sz w:val="24"/>
          <w:szCs w:val="24"/>
          <w:lang w:val="en-GB"/>
        </w:rPr>
      </w:pPr>
    </w:p>
    <w:p w:rsidR="00181FCB" w:rsidRPr="00311277" w:rsidRDefault="00B94B19" w:rsidP="00BE1E31">
      <w:pPr>
        <w:jc w:val="center"/>
        <w:rPr>
          <w:b/>
          <w:lang w:val="en-GB"/>
        </w:rPr>
      </w:pPr>
      <w:r>
        <w:rPr>
          <w:rFonts w:ascii="Bookman Old Style" w:hAnsi="Bookman Old Style"/>
          <w:sz w:val="24"/>
          <w:szCs w:val="24"/>
          <w:lang w:val="en-GB"/>
        </w:rPr>
        <w:t>Graph</w:t>
      </w:r>
      <w:r w:rsidR="00C34FB6" w:rsidRPr="00B538B4">
        <w:rPr>
          <w:rFonts w:ascii="Bookman Old Style" w:hAnsi="Bookman Old Style"/>
          <w:sz w:val="24"/>
          <w:szCs w:val="24"/>
          <w:lang w:val="en-GB"/>
        </w:rPr>
        <w:t xml:space="preserve"> 2</w:t>
      </w:r>
      <w:r w:rsidR="00BE1E31">
        <w:rPr>
          <w:rFonts w:ascii="Bookman Old Style" w:hAnsi="Bookman Old Style"/>
          <w:sz w:val="24"/>
          <w:szCs w:val="24"/>
          <w:lang w:val="en-GB"/>
        </w:rPr>
        <w:t xml:space="preserve"> </w:t>
      </w:r>
      <w:r w:rsidR="00C34FB6" w:rsidRPr="00311277">
        <w:rPr>
          <w:rFonts w:ascii="Bookman Old Style" w:hAnsi="Bookman Old Style"/>
          <w:b/>
          <w:sz w:val="24"/>
          <w:szCs w:val="24"/>
          <w:lang w:val="en-GB"/>
        </w:rPr>
        <w:t>Impact of AI on society</w:t>
      </w:r>
    </w:p>
    <w:p w:rsidR="00181FCB" w:rsidRPr="00B538B4" w:rsidRDefault="00897C84">
      <w:pPr>
        <w:spacing w:after="0" w:line="240" w:lineRule="auto"/>
        <w:rPr>
          <w:lang w:val="en-GB"/>
        </w:rPr>
      </w:pPr>
      <w:r w:rsidRPr="00897C84">
        <w:rPr>
          <w:noProof/>
          <w:lang w:val="hr-HR"/>
        </w:rPr>
        <mc:AlternateContent>
          <mc:Choice Requires="wps">
            <w:drawing>
              <wp:anchor distT="0" distB="0" distL="114300" distR="114300" simplePos="0" relativeHeight="251659264" behindDoc="0" locked="0" layoutInCell="1" allowOverlap="1" wp14:anchorId="340FA53F" wp14:editId="574341A5">
                <wp:simplePos x="0" y="0"/>
                <wp:positionH relativeFrom="column">
                  <wp:posOffset>0</wp:posOffset>
                </wp:positionH>
                <wp:positionV relativeFrom="paragraph">
                  <wp:posOffset>-635</wp:posOffset>
                </wp:positionV>
                <wp:extent cx="2038350" cy="314325"/>
                <wp:effectExtent l="0" t="0" r="19050" b="28575"/>
                <wp:wrapNone/>
                <wp:docPr id="6" name="Zaobljeni pravokutnik 6"/>
                <wp:cNvGraphicFramePr/>
                <a:graphic xmlns:a="http://schemas.openxmlformats.org/drawingml/2006/main">
                  <a:graphicData uri="http://schemas.microsoft.com/office/word/2010/wordprocessingShape">
                    <wps:wsp>
                      <wps:cNvSpPr/>
                      <wps:spPr>
                        <a:xfrm>
                          <a:off x="0" y="0"/>
                          <a:ext cx="2038350" cy="31432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FC2F36" w:rsidRDefault="0061002D" w:rsidP="00897C84">
                            <w:pPr>
                              <w:spacing w:after="0" w:line="240" w:lineRule="auto"/>
                              <w:jc w:val="center"/>
                              <w:rPr>
                                <w:b/>
                                <w:sz w:val="18"/>
                                <w:szCs w:val="18"/>
                                <w:lang w:val="en-GB"/>
                              </w:rPr>
                            </w:pPr>
                            <w:r w:rsidRPr="00FC2F36">
                              <w:rPr>
                                <w:rFonts w:ascii="Bookman Old Style" w:hAnsi="Bookman Old Style"/>
                                <w:b/>
                                <w:sz w:val="18"/>
                                <w:szCs w:val="18"/>
                                <w:lang w:val="en-GB"/>
                              </w:rPr>
                              <w:t>IMPACT OF AI ON SOCIETY</w:t>
                            </w:r>
                          </w:p>
                          <w:p w:rsidR="0061002D" w:rsidRDefault="0061002D" w:rsidP="00897C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FA53F" id="Zaobljeni pravokutnik 6" o:spid="_x0000_s1026" style="position:absolute;margin-left:0;margin-top:-.05pt;width:160.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" fillcolor="#2f5496 [2408]" strokecolor="#1f4d78 [1604]" strokeweight="1pt">
                <v:stroke joinstyle="miter"/>
                <v:textbox>
                  <w:txbxContent>
                    <w:p w:rsidR="0061002D" w:rsidRPr="00FC2F36" w:rsidRDefault="0061002D" w:rsidP="00897C84">
                      <w:pPr>
                        <w:spacing w:after="0" w:line="240" w:lineRule="auto"/>
                        <w:jc w:val="center"/>
                        <w:rPr>
                          <w:b/>
                          <w:sz w:val="18"/>
                          <w:szCs w:val="18"/>
                          <w:lang w:val="en-GB"/>
                        </w:rPr>
                      </w:pPr>
                      <w:r w:rsidRPr="00FC2F36">
                        <w:rPr>
                          <w:rFonts w:ascii="Bookman Old Style" w:hAnsi="Bookman Old Style"/>
                          <w:b/>
                          <w:sz w:val="18"/>
                          <w:szCs w:val="18"/>
                          <w:lang w:val="en-GB"/>
                        </w:rPr>
                        <w:t>IMPACT OF AI ON SOCIETY</w:t>
                      </w:r>
                    </w:p>
                    <w:p w:rsidR="0061002D" w:rsidRDefault="0061002D" w:rsidP="00897C84">
                      <w:pPr>
                        <w:jc w:val="center"/>
                      </w:pPr>
                    </w:p>
                  </w:txbxContent>
                </v:textbox>
              </v:roundrect>
            </w:pict>
          </mc:Fallback>
        </mc:AlternateContent>
      </w:r>
    </w:p>
    <w:p w:rsidR="00181FCB" w:rsidRPr="00B538B4" w:rsidRDefault="00897C84">
      <w:pPr>
        <w:spacing w:after="0" w:line="240" w:lineRule="auto"/>
        <w:jc w:val="both"/>
        <w:rPr>
          <w:rFonts w:ascii="Bookman Old Style" w:hAnsi="Bookman Old Style"/>
          <w:sz w:val="24"/>
          <w:szCs w:val="24"/>
          <w:lang w:val="en-GB"/>
        </w:rPr>
      </w:pPr>
      <w:r>
        <w:rPr>
          <w:rFonts w:ascii="Bookman Old Style" w:hAnsi="Bookman Old Style"/>
          <w:noProof/>
          <w:sz w:val="24"/>
          <w:szCs w:val="24"/>
          <w:lang w:val="hr-HR"/>
        </w:rPr>
        <mc:AlternateContent>
          <mc:Choice Requires="wps">
            <w:drawing>
              <wp:anchor distT="0" distB="0" distL="114300" distR="114300" simplePos="0" relativeHeight="251666432" behindDoc="0" locked="0" layoutInCell="1" allowOverlap="1" wp14:anchorId="65732F32" wp14:editId="482074AA">
                <wp:simplePos x="0" y="0"/>
                <wp:positionH relativeFrom="column">
                  <wp:posOffset>108584</wp:posOffset>
                </wp:positionH>
                <wp:positionV relativeFrom="paragraph">
                  <wp:posOffset>140335</wp:posOffset>
                </wp:positionV>
                <wp:extent cx="28575" cy="4257675"/>
                <wp:effectExtent l="0" t="0" r="28575" b="28575"/>
                <wp:wrapNone/>
                <wp:docPr id="8" name="Ravni poveznik 8"/>
                <wp:cNvGraphicFramePr/>
                <a:graphic xmlns:a="http://schemas.openxmlformats.org/drawingml/2006/main">
                  <a:graphicData uri="http://schemas.microsoft.com/office/word/2010/wordprocessingShape">
                    <wps:wsp>
                      <wps:cNvCnPr/>
                      <wps:spPr>
                        <a:xfrm>
                          <a:off x="0" y="0"/>
                          <a:ext cx="28575" cy="42576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FBAA8" id="Ravni poveznik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1.05pt" to="10.8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" strokecolor="#5b9bd5 [3204]" strokeweight="2pt">
                <v:stroke joinstyle="miter"/>
              </v:line>
            </w:pict>
          </mc:Fallback>
        </mc:AlternateContent>
      </w:r>
    </w:p>
    <w:p w:rsidR="00181FCB" w:rsidRDefault="00897C84">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665408" behindDoc="0" locked="0" layoutInCell="1" allowOverlap="1" wp14:anchorId="31997B4D" wp14:editId="64B062BE">
                <wp:simplePos x="0" y="0"/>
                <wp:positionH relativeFrom="column">
                  <wp:posOffset>2194560</wp:posOffset>
                </wp:positionH>
                <wp:positionV relativeFrom="paragraph">
                  <wp:posOffset>74930</wp:posOffset>
                </wp:positionV>
                <wp:extent cx="3733800" cy="257175"/>
                <wp:effectExtent l="0" t="0" r="19050" b="28575"/>
                <wp:wrapNone/>
                <wp:docPr id="24" name="Pravokutnik 24"/>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7F5ACA">
                            <w:pPr>
                              <w:rPr>
                                <w:color w:val="000000" w:themeColor="text1"/>
                                <w:sz w:val="18"/>
                                <w:szCs w:val="18"/>
                              </w:rPr>
                            </w:pPr>
                            <w:r w:rsidRPr="007F5ACA">
                              <w:rPr>
                                <w:color w:val="000000" w:themeColor="text1"/>
                                <w:sz w:val="18"/>
                                <w:szCs w:val="18"/>
                              </w:rPr>
                              <w:t>Impact on economic growth and productivity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97B4D" id="Pravokutnik 24" o:spid="_x0000_s1027" style="position:absolute;margin-left:172.8pt;margin-top:5.9pt;width:294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" fillcolor="#deeaf6 [660]" strokecolor="#2e74b5 [2404]" strokeweight="1pt">
                <v:textbox>
                  <w:txbxContent>
                    <w:p w:rsidR="0061002D" w:rsidRPr="007F5ACA" w:rsidRDefault="0061002D" w:rsidP="007F5ACA">
                      <w:pPr>
                        <w:rPr>
                          <w:color w:val="000000" w:themeColor="text1"/>
                          <w:sz w:val="18"/>
                          <w:szCs w:val="18"/>
                        </w:rPr>
                      </w:pPr>
                      <w:r w:rsidRPr="007F5ACA">
                        <w:rPr>
                          <w:color w:val="000000" w:themeColor="text1"/>
                          <w:sz w:val="18"/>
                          <w:szCs w:val="18"/>
                        </w:rPr>
                        <w:t>Impact on economic growth and productivity</w:t>
                      </w:r>
                    </w:p>
                  </w:txbxContent>
                </v:textbox>
              </v:rect>
            </w:pict>
          </mc:Fallback>
        </mc:AlternateContent>
      </w:r>
      <w:r w:rsidRPr="00897C84">
        <w:rPr>
          <w:noProof/>
          <w:lang w:val="hr-HR"/>
        </w:rPr>
        <mc:AlternateContent>
          <mc:Choice Requires="wps">
            <w:drawing>
              <wp:anchor distT="0" distB="0" distL="114300" distR="114300" simplePos="0" relativeHeight="251660288" behindDoc="0" locked="0" layoutInCell="1" allowOverlap="1" wp14:anchorId="4A3A3606" wp14:editId="6B1294C6">
                <wp:simplePos x="0" y="0"/>
                <wp:positionH relativeFrom="column">
                  <wp:posOffset>308610</wp:posOffset>
                </wp:positionH>
                <wp:positionV relativeFrom="paragraph">
                  <wp:posOffset>247015</wp:posOffset>
                </wp:positionV>
                <wp:extent cx="1581150" cy="466725"/>
                <wp:effectExtent l="0" t="0" r="19050" b="28575"/>
                <wp:wrapNone/>
                <wp:docPr id="7" name="Zaobljeni pravokutnik 7"/>
                <wp:cNvGraphicFramePr/>
                <a:graphic xmlns:a="http://schemas.openxmlformats.org/drawingml/2006/main">
                  <a:graphicData uri="http://schemas.microsoft.com/office/word/2010/wordprocessingShape">
                    <wps:wsp>
                      <wps:cNvSpPr/>
                      <wps:spPr>
                        <a:xfrm>
                          <a:off x="0" y="0"/>
                          <a:ext cx="1581150" cy="4667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THE LABOUR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A3606" id="Zaobljeni pravokutnik 7" o:spid="_x0000_s1028" style="position:absolute;margin-left:24.3pt;margin-top:19.45pt;width:124.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" fillcolor="#8eaadb [1944]" strokecolor="#1f4d78 [1604]" strokeweight="1pt">
                <v:stroke joinstyle="miter"/>
                <v:textbo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THE LABOUR MARKET</w:t>
                      </w:r>
                    </w:p>
                  </w:txbxContent>
                </v:textbox>
              </v:roundrect>
            </w:pict>
          </mc:Fallback>
        </mc:AlternateContent>
      </w:r>
    </w:p>
    <w:p w:rsidR="00897C84" w:rsidRDefault="00311277">
      <w:pPr>
        <w:rPr>
          <w:rFonts w:ascii="Bookman Old Style" w:hAnsi="Bookman Old Style"/>
          <w:sz w:val="24"/>
          <w:szCs w:val="24"/>
          <w:lang w:val="en-GB"/>
        </w:rPr>
      </w:pPr>
      <w:r>
        <w:rPr>
          <w:noProof/>
          <w:lang w:val="hr-HR"/>
        </w:rPr>
        <mc:AlternateContent>
          <mc:Choice Requires="wps">
            <w:drawing>
              <wp:anchor distT="0" distB="0" distL="114300" distR="114300" simplePos="0" relativeHeight="251700224" behindDoc="0" locked="0" layoutInCell="1" allowOverlap="1" wp14:anchorId="5EE9CFF5" wp14:editId="1A08B6A0">
                <wp:simplePos x="0" y="0"/>
                <wp:positionH relativeFrom="column">
                  <wp:posOffset>1889760</wp:posOffset>
                </wp:positionH>
                <wp:positionV relativeFrom="paragraph">
                  <wp:posOffset>114300</wp:posOffset>
                </wp:positionV>
                <wp:extent cx="304800" cy="133350"/>
                <wp:effectExtent l="0" t="19050" r="38100" b="38100"/>
                <wp:wrapNone/>
                <wp:docPr id="45" name="Strelica udesno 45"/>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31BF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45" o:spid="_x0000_s1026" type="#_x0000_t13" style="position:absolute;margin-left:148.8pt;margin-top:9pt;width:24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" adj="16875" fillcolor="#9cc2e5 [1940]" strokecolor="#1f4d78 [1604]" strokeweight="1pt"/>
            </w:pict>
          </mc:Fallback>
        </mc:AlternateContent>
      </w:r>
      <w:r w:rsidR="007F5ACA" w:rsidRPr="00897C84">
        <w:rPr>
          <w:noProof/>
          <w:lang w:val="hr-HR"/>
        </w:rPr>
        <mc:AlternateContent>
          <mc:Choice Requires="wps">
            <w:drawing>
              <wp:anchor distT="0" distB="0" distL="114300" distR="114300" simplePos="0" relativeHeight="251679744" behindDoc="0" locked="0" layoutInCell="1" allowOverlap="1" wp14:anchorId="6D82275B" wp14:editId="6B75FBE1">
                <wp:simplePos x="0" y="0"/>
                <wp:positionH relativeFrom="column">
                  <wp:posOffset>2194560</wp:posOffset>
                </wp:positionH>
                <wp:positionV relativeFrom="paragraph">
                  <wp:posOffset>38100</wp:posOffset>
                </wp:positionV>
                <wp:extent cx="3733800" cy="247650"/>
                <wp:effectExtent l="0" t="0" r="19050" b="19050"/>
                <wp:wrapNone/>
                <wp:docPr id="17" name="Pravokutnik 17"/>
                <wp:cNvGraphicFramePr/>
                <a:graphic xmlns:a="http://schemas.openxmlformats.org/drawingml/2006/main">
                  <a:graphicData uri="http://schemas.microsoft.com/office/word/2010/wordprocessingShape">
                    <wps:wsp>
                      <wps:cNvSpPr/>
                      <wps:spPr>
                        <a:xfrm>
                          <a:off x="0" y="0"/>
                          <a:ext cx="3733800" cy="2476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7F5ACA">
                            <w:pPr>
                              <w:rPr>
                                <w:color w:val="000000" w:themeColor="text1"/>
                                <w:sz w:val="18"/>
                                <w:szCs w:val="18"/>
                              </w:rPr>
                            </w:pPr>
                            <w:r w:rsidRPr="007F5ACA">
                              <w:rPr>
                                <w:color w:val="000000" w:themeColor="text1"/>
                                <w:sz w:val="18"/>
                                <w:szCs w:val="18"/>
                              </w:rPr>
                              <w:t xml:space="preserve">Impact on </w:t>
                            </w:r>
                            <w:r>
                              <w:rPr>
                                <w:color w:val="000000" w:themeColor="text1"/>
                                <w:sz w:val="18"/>
                                <w:szCs w:val="18"/>
                              </w:rPr>
                              <w:t>the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275B" id="Pravokutnik 17" o:spid="_x0000_s1029" style="position:absolute;margin-left:172.8pt;margin-top:3pt;width:294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" fillcolor="#deeaf6 [660]" strokecolor="#2e74b5 [2404]" strokeweight="1pt">
                <v:textbox>
                  <w:txbxContent>
                    <w:p w:rsidR="0061002D" w:rsidRPr="007F5ACA" w:rsidRDefault="0061002D" w:rsidP="007F5ACA">
                      <w:pPr>
                        <w:rPr>
                          <w:color w:val="000000" w:themeColor="text1"/>
                          <w:sz w:val="18"/>
                          <w:szCs w:val="18"/>
                        </w:rPr>
                      </w:pPr>
                      <w:r w:rsidRPr="007F5ACA">
                        <w:rPr>
                          <w:color w:val="000000" w:themeColor="text1"/>
                          <w:sz w:val="18"/>
                          <w:szCs w:val="18"/>
                        </w:rPr>
                        <w:t xml:space="preserve">Impact on </w:t>
                      </w:r>
                      <w:r>
                        <w:rPr>
                          <w:color w:val="000000" w:themeColor="text1"/>
                          <w:sz w:val="18"/>
                          <w:szCs w:val="18"/>
                        </w:rPr>
                        <w:t>the workforce</w:t>
                      </w:r>
                    </w:p>
                  </w:txbxContent>
                </v:textbox>
              </v:rect>
            </w:pict>
          </mc:Fallback>
        </mc:AlternateContent>
      </w:r>
      <w:r w:rsidR="007F5ACA" w:rsidRPr="00897C84">
        <w:rPr>
          <w:noProof/>
          <w:lang w:val="hr-HR"/>
        </w:rPr>
        <mc:AlternateContent>
          <mc:Choice Requires="wps">
            <w:drawing>
              <wp:anchor distT="0" distB="0" distL="114300" distR="114300" simplePos="0" relativeHeight="251681792" behindDoc="0" locked="0" layoutInCell="1" allowOverlap="1" wp14:anchorId="0CB2161E" wp14:editId="316767B2">
                <wp:simplePos x="0" y="0"/>
                <wp:positionH relativeFrom="column">
                  <wp:posOffset>2194560</wp:posOffset>
                </wp:positionH>
                <wp:positionV relativeFrom="paragraph">
                  <wp:posOffset>285750</wp:posOffset>
                </wp:positionV>
                <wp:extent cx="3733800" cy="257175"/>
                <wp:effectExtent l="0" t="0" r="19050" b="28575"/>
                <wp:wrapNone/>
                <wp:docPr id="25" name="Pravokutnik 25"/>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7F5ACA">
                            <w:pPr>
                              <w:rPr>
                                <w:color w:val="000000" w:themeColor="text1"/>
                                <w:sz w:val="18"/>
                                <w:szCs w:val="18"/>
                              </w:rPr>
                            </w:pPr>
                            <w:r w:rsidRPr="007F5ACA">
                              <w:rPr>
                                <w:color w:val="000000" w:themeColor="text1"/>
                                <w:sz w:val="18"/>
                                <w:szCs w:val="18"/>
                              </w:rPr>
                              <w:t>Labor market discrimination and effects on different demographics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2161E" id="Pravokutnik 25" o:spid="_x0000_s1030" style="position:absolute;margin-left:172.8pt;margin-top:22.5pt;width:294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" fillcolor="#deeaf6 [660]" strokecolor="#2e74b5 [2404]" strokeweight="1pt">
                <v:textbox>
                  <w:txbxContent>
                    <w:p w:rsidR="0061002D" w:rsidRPr="007F5ACA" w:rsidRDefault="0061002D" w:rsidP="007F5ACA">
                      <w:pPr>
                        <w:rPr>
                          <w:color w:val="000000" w:themeColor="text1"/>
                          <w:sz w:val="18"/>
                          <w:szCs w:val="18"/>
                        </w:rPr>
                      </w:pPr>
                      <w:r w:rsidRPr="007F5ACA">
                        <w:rPr>
                          <w:color w:val="000000" w:themeColor="text1"/>
                          <w:sz w:val="18"/>
                          <w:szCs w:val="18"/>
                        </w:rPr>
                        <w:t>Labor market discrimination and effects on different demographics</w:t>
                      </w:r>
                    </w:p>
                  </w:txbxContent>
                </v:textbox>
              </v:rect>
            </w:pict>
          </mc:Fallback>
        </mc:AlternateContent>
      </w:r>
      <w:r w:rsidR="00897C84">
        <w:rPr>
          <w:rFonts w:ascii="Bookman Old Style" w:hAnsi="Bookman Old Style"/>
          <w:noProof/>
          <w:sz w:val="24"/>
          <w:szCs w:val="24"/>
          <w:lang w:val="hr-HR"/>
        </w:rPr>
        <mc:AlternateContent>
          <mc:Choice Requires="wps">
            <w:drawing>
              <wp:anchor distT="0" distB="0" distL="114300" distR="114300" simplePos="0" relativeHeight="251667456" behindDoc="0" locked="0" layoutInCell="1" allowOverlap="1" wp14:anchorId="4359BA91" wp14:editId="21EF3165">
                <wp:simplePos x="0" y="0"/>
                <wp:positionH relativeFrom="column">
                  <wp:posOffset>108585</wp:posOffset>
                </wp:positionH>
                <wp:positionV relativeFrom="paragraph">
                  <wp:posOffset>200025</wp:posOffset>
                </wp:positionV>
                <wp:extent cx="209550" cy="0"/>
                <wp:effectExtent l="0" t="76200" r="19050" b="95250"/>
                <wp:wrapNone/>
                <wp:docPr id="9" name="Ravni poveznik sa strelicom 9"/>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CB4FA4" id="_x0000_t32" coordsize="21600,21600" o:spt="32" o:oned="t" path="m,l21600,21600e" filled="f">
                <v:path arrowok="t" fillok="f" o:connecttype="none"/>
                <o:lock v:ext="edit" shapetype="t"/>
              </v:shapetype>
              <v:shape id="Ravni poveznik sa strelicom 9" o:spid="_x0000_s1026" type="#_x0000_t32" style="position:absolute;margin-left:8.55pt;margin-top:15.75pt;width:1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" strokecolor="#5b9bd5 [3204]" strokeweight="2pt">
                <v:stroke endarrow="block" joinstyle="miter"/>
              </v:shape>
            </w:pict>
          </mc:Fallback>
        </mc:AlternateContent>
      </w:r>
    </w:p>
    <w:p w:rsidR="00897C84" w:rsidRDefault="00897C84">
      <w:pPr>
        <w:rPr>
          <w:rFonts w:ascii="Bookman Old Style" w:hAnsi="Bookman Old Style"/>
          <w:sz w:val="24"/>
          <w:szCs w:val="24"/>
          <w:lang w:val="en-GB"/>
        </w:rPr>
      </w:pPr>
    </w:p>
    <w:p w:rsidR="00897C84" w:rsidRDefault="007F5ACA">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685888" behindDoc="0" locked="0" layoutInCell="1" allowOverlap="1" wp14:anchorId="5C8E4E6E" wp14:editId="4379C2BB">
                <wp:simplePos x="0" y="0"/>
                <wp:positionH relativeFrom="column">
                  <wp:posOffset>2190750</wp:posOffset>
                </wp:positionH>
                <wp:positionV relativeFrom="paragraph">
                  <wp:posOffset>601980</wp:posOffset>
                </wp:positionV>
                <wp:extent cx="3733800" cy="257175"/>
                <wp:effectExtent l="0" t="0" r="19050" b="28575"/>
                <wp:wrapNone/>
                <wp:docPr id="28" name="Pravokutnik 28"/>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7F5ACA">
                            <w:pPr>
                              <w:rPr>
                                <w:color w:val="000000" w:themeColor="text1"/>
                                <w:sz w:val="18"/>
                                <w:szCs w:val="18"/>
                              </w:rPr>
                            </w:pPr>
                            <w:r w:rsidRPr="00E30C8F">
                              <w:rPr>
                                <w:color w:val="000000" w:themeColor="text1"/>
                                <w:sz w:val="18"/>
                                <w:szCs w:val="18"/>
                              </w:rPr>
                              <w:t>C</w:t>
                            </w:r>
                            <w:r>
                              <w:rPr>
                                <w:color w:val="000000" w:themeColor="text1"/>
                                <w:sz w:val="18"/>
                                <w:szCs w:val="18"/>
                              </w:rPr>
                              <w:t xml:space="preserve">oncentration of power among </w:t>
                            </w:r>
                            <w:r w:rsidRPr="00E30C8F">
                              <w:rPr>
                                <w:color w:val="000000" w:themeColor="text1"/>
                                <w:sz w:val="18"/>
                                <w:szCs w:val="18"/>
                              </w:rPr>
                              <w:t>elite</w:t>
                            </w:r>
                            <w:r>
                              <w:rPr>
                                <w:color w:val="000000" w:themeColor="text1"/>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4E6E" id="Pravokutnik 28" o:spid="_x0000_s1031" style="position:absolute;margin-left:172.5pt;margin-top:47.4pt;width:294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" fillcolor="#deeaf6 [660]" strokecolor="#2e74b5 [2404]" strokeweight="1pt">
                <v:textbox>
                  <w:txbxContent>
                    <w:p w:rsidR="0061002D" w:rsidRPr="007F5ACA" w:rsidRDefault="0061002D" w:rsidP="007F5ACA">
                      <w:pPr>
                        <w:rPr>
                          <w:color w:val="000000" w:themeColor="text1"/>
                          <w:sz w:val="18"/>
                          <w:szCs w:val="18"/>
                        </w:rPr>
                      </w:pPr>
                      <w:r w:rsidRPr="00E30C8F">
                        <w:rPr>
                          <w:color w:val="000000" w:themeColor="text1"/>
                          <w:sz w:val="18"/>
                          <w:szCs w:val="18"/>
                        </w:rPr>
                        <w:t>C</w:t>
                      </w:r>
                      <w:r>
                        <w:rPr>
                          <w:color w:val="000000" w:themeColor="text1"/>
                          <w:sz w:val="18"/>
                          <w:szCs w:val="18"/>
                        </w:rPr>
                        <w:t xml:space="preserve">oncentration of power among </w:t>
                      </w:r>
                      <w:r w:rsidRPr="00E30C8F">
                        <w:rPr>
                          <w:color w:val="000000" w:themeColor="text1"/>
                          <w:sz w:val="18"/>
                          <w:szCs w:val="18"/>
                        </w:rPr>
                        <w:t>elite</w:t>
                      </w:r>
                      <w:r>
                        <w:rPr>
                          <w:color w:val="000000" w:themeColor="text1"/>
                          <w:sz w:val="18"/>
                          <w:szCs w:val="18"/>
                        </w:rPr>
                        <w:t>s</w:t>
                      </w:r>
                    </w:p>
                  </w:txbxContent>
                </v:textbox>
              </v:rect>
            </w:pict>
          </mc:Fallback>
        </mc:AlternateContent>
      </w:r>
      <w:r w:rsidRPr="007F5ACA">
        <w:rPr>
          <w:rFonts w:ascii="Bookman Old Style" w:hAnsi="Bookman Old Style"/>
          <w:noProof/>
          <w:sz w:val="24"/>
          <w:szCs w:val="24"/>
          <w:lang w:val="hr-HR"/>
        </w:rPr>
        <mc:AlternateContent>
          <mc:Choice Requires="wps">
            <w:drawing>
              <wp:anchor distT="0" distB="0" distL="114300" distR="114300" simplePos="0" relativeHeight="251683840" behindDoc="0" locked="0" layoutInCell="1" allowOverlap="1" wp14:anchorId="1E091D36" wp14:editId="6B0B8AAF">
                <wp:simplePos x="0" y="0"/>
                <wp:positionH relativeFrom="column">
                  <wp:posOffset>2190750</wp:posOffset>
                </wp:positionH>
                <wp:positionV relativeFrom="paragraph">
                  <wp:posOffset>96520</wp:posOffset>
                </wp:positionV>
                <wp:extent cx="3733800" cy="257175"/>
                <wp:effectExtent l="0" t="0" r="19050" b="28575"/>
                <wp:wrapNone/>
                <wp:docPr id="26" name="Pravokutnik 26"/>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7F5ACA">
                            <w:pPr>
                              <w:rPr>
                                <w:color w:val="000000" w:themeColor="text1"/>
                                <w:sz w:val="18"/>
                                <w:szCs w:val="18"/>
                              </w:rPr>
                            </w:pPr>
                            <w:r>
                              <w:rPr>
                                <w:color w:val="000000" w:themeColor="text1"/>
                                <w:sz w:val="18"/>
                                <w:szCs w:val="18"/>
                              </w:rPr>
                              <w:t>I</w:t>
                            </w:r>
                            <w:r w:rsidRPr="00E30C8F">
                              <w:rPr>
                                <w:color w:val="000000" w:themeColor="text1"/>
                                <w:sz w:val="18"/>
                                <w:szCs w:val="18"/>
                              </w:rPr>
                              <w:t>nequality: exploitation of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91D36" id="Pravokutnik 26" o:spid="_x0000_s1032" style="position:absolute;margin-left:172.5pt;margin-top:7.6pt;width:294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" fillcolor="#deeaf6 [660]" strokecolor="#2e74b5 [2404]" strokeweight="1pt">
                <v:textbox>
                  <w:txbxContent>
                    <w:p w:rsidR="0061002D" w:rsidRPr="007F5ACA" w:rsidRDefault="0061002D" w:rsidP="007F5ACA">
                      <w:pPr>
                        <w:rPr>
                          <w:color w:val="000000" w:themeColor="text1"/>
                          <w:sz w:val="18"/>
                          <w:szCs w:val="18"/>
                        </w:rPr>
                      </w:pPr>
                      <w:r>
                        <w:rPr>
                          <w:color w:val="000000" w:themeColor="text1"/>
                          <w:sz w:val="18"/>
                          <w:szCs w:val="18"/>
                        </w:rPr>
                        <w:t>I</w:t>
                      </w:r>
                      <w:r w:rsidRPr="00E30C8F">
                        <w:rPr>
                          <w:color w:val="000000" w:themeColor="text1"/>
                          <w:sz w:val="18"/>
                          <w:szCs w:val="18"/>
                        </w:rPr>
                        <w:t>nequality: exploitation of workers</w:t>
                      </w:r>
                    </w:p>
                  </w:txbxContent>
                </v:textbox>
              </v:rect>
            </w:pict>
          </mc:Fallback>
        </mc:AlternateContent>
      </w:r>
      <w:r w:rsidRPr="007F5ACA">
        <w:rPr>
          <w:rFonts w:ascii="Bookman Old Style" w:hAnsi="Bookman Old Style"/>
          <w:noProof/>
          <w:sz w:val="24"/>
          <w:szCs w:val="24"/>
          <w:lang w:val="hr-HR"/>
        </w:rPr>
        <mc:AlternateContent>
          <mc:Choice Requires="wps">
            <w:drawing>
              <wp:anchor distT="0" distB="0" distL="114300" distR="114300" simplePos="0" relativeHeight="251684864" behindDoc="0" locked="0" layoutInCell="1" allowOverlap="1" wp14:anchorId="7BFD3B1E" wp14:editId="34D43FFB">
                <wp:simplePos x="0" y="0"/>
                <wp:positionH relativeFrom="column">
                  <wp:posOffset>2190750</wp:posOffset>
                </wp:positionH>
                <wp:positionV relativeFrom="paragraph">
                  <wp:posOffset>354330</wp:posOffset>
                </wp:positionV>
                <wp:extent cx="3733800" cy="247650"/>
                <wp:effectExtent l="0" t="0" r="19050" b="19050"/>
                <wp:wrapNone/>
                <wp:docPr id="27" name="Pravokutnik 27"/>
                <wp:cNvGraphicFramePr/>
                <a:graphic xmlns:a="http://schemas.openxmlformats.org/drawingml/2006/main">
                  <a:graphicData uri="http://schemas.microsoft.com/office/word/2010/wordprocessingShape">
                    <wps:wsp>
                      <wps:cNvSpPr/>
                      <wps:spPr>
                        <a:xfrm>
                          <a:off x="0" y="0"/>
                          <a:ext cx="3733800" cy="2476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61002D" w:rsidP="007F5ACA">
                            <w:pPr>
                              <w:rPr>
                                <w:color w:val="000000" w:themeColor="text1"/>
                                <w:sz w:val="18"/>
                                <w:szCs w:val="18"/>
                                <w:lang w:val="en-US"/>
                              </w:rPr>
                            </w:pPr>
                            <w:r w:rsidRPr="00E30C8F">
                              <w:rPr>
                                <w:color w:val="000000" w:themeColor="text1"/>
                                <w:sz w:val="18"/>
                                <w:szCs w:val="18"/>
                                <w:lang w:val="en-US"/>
                              </w:rPr>
                              <w:t>Benefit sharing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D3B1E" id="Pravokutnik 27" o:spid="_x0000_s1033" style="position:absolute;margin-left:172.5pt;margin-top:27.9pt;width:294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" fillcolor="#deeaf6 [660]" strokecolor="#2e74b5 [2404]" strokeweight="1pt">
                <v:textbox>
                  <w:txbxContent>
                    <w:p w:rsidR="0061002D" w:rsidRPr="00E30C8F" w:rsidRDefault="0061002D" w:rsidP="007F5ACA">
                      <w:pPr>
                        <w:rPr>
                          <w:color w:val="000000" w:themeColor="text1"/>
                          <w:sz w:val="18"/>
                          <w:szCs w:val="18"/>
                          <w:lang w:val="en-US"/>
                        </w:rPr>
                      </w:pPr>
                      <w:r w:rsidRPr="00E30C8F">
                        <w:rPr>
                          <w:color w:val="000000" w:themeColor="text1"/>
                          <w:sz w:val="18"/>
                          <w:szCs w:val="18"/>
                          <w:lang w:val="en-US"/>
                        </w:rPr>
                        <w:t>Benefit sharing</w:t>
                      </w:r>
                    </w:p>
                  </w:txbxContent>
                </v:textbox>
              </v:rect>
            </w:pict>
          </mc:Fallback>
        </mc:AlternateContent>
      </w:r>
    </w:p>
    <w:p w:rsidR="00897C84" w:rsidRDefault="00311277">
      <w:pPr>
        <w:rPr>
          <w:rFonts w:ascii="Bookman Old Style" w:hAnsi="Bookman Old Style"/>
          <w:sz w:val="24"/>
          <w:szCs w:val="24"/>
          <w:lang w:val="en-GB"/>
        </w:rPr>
      </w:pPr>
      <w:r>
        <w:rPr>
          <w:noProof/>
          <w:lang w:val="hr-HR"/>
        </w:rPr>
        <mc:AlternateContent>
          <mc:Choice Requires="wps">
            <w:drawing>
              <wp:anchor distT="0" distB="0" distL="114300" distR="114300" simplePos="0" relativeHeight="251702272" behindDoc="0" locked="0" layoutInCell="1" allowOverlap="1" wp14:anchorId="645696D7" wp14:editId="53FD0709">
                <wp:simplePos x="0" y="0"/>
                <wp:positionH relativeFrom="column">
                  <wp:posOffset>1889760</wp:posOffset>
                </wp:positionH>
                <wp:positionV relativeFrom="paragraph">
                  <wp:posOffset>259080</wp:posOffset>
                </wp:positionV>
                <wp:extent cx="304800" cy="133350"/>
                <wp:effectExtent l="0" t="19050" r="38100" b="38100"/>
                <wp:wrapNone/>
                <wp:docPr id="46" name="Strelica udesno 46"/>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DCBF2" id="Strelica udesno 46" o:spid="_x0000_s1026" type="#_x0000_t13" style="position:absolute;margin-left:148.8pt;margin-top:20.4pt;width:24pt;height:1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" adj="16875" fillcolor="#9cc2e5 [1940]" strokecolor="#1f4d78 [1604]" strokeweight="1pt"/>
            </w:pict>
          </mc:Fallback>
        </mc:AlternateContent>
      </w:r>
      <w:r w:rsidR="007F5ACA" w:rsidRPr="00897C84">
        <w:rPr>
          <w:noProof/>
          <w:lang w:val="hr-HR"/>
        </w:rPr>
        <mc:AlternateContent>
          <mc:Choice Requires="wps">
            <w:drawing>
              <wp:anchor distT="0" distB="0" distL="114300" distR="114300" simplePos="0" relativeHeight="251661312" behindDoc="0" locked="0" layoutInCell="1" allowOverlap="1" wp14:anchorId="08017641" wp14:editId="201E7347">
                <wp:simplePos x="0" y="0"/>
                <wp:positionH relativeFrom="column">
                  <wp:posOffset>318135</wp:posOffset>
                </wp:positionH>
                <wp:positionV relativeFrom="paragraph">
                  <wp:posOffset>143510</wp:posOffset>
                </wp:positionV>
                <wp:extent cx="1562100" cy="336550"/>
                <wp:effectExtent l="0" t="0" r="19050" b="25400"/>
                <wp:wrapNone/>
                <wp:docPr id="20" name="Zaobljeni pravokutnik 20"/>
                <wp:cNvGraphicFramePr/>
                <a:graphic xmlns:a="http://schemas.openxmlformats.org/drawingml/2006/main">
                  <a:graphicData uri="http://schemas.microsoft.com/office/word/2010/wordprocessingShape">
                    <wps:wsp>
                      <wps:cNvSpPr/>
                      <wps:spPr>
                        <a:xfrm>
                          <a:off x="0" y="0"/>
                          <a:ext cx="1562100" cy="33655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INEQUALITY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17641" id="Zaobljeni pravokutnik 20" o:spid="_x0000_s1034" style="position:absolute;margin-left:25.05pt;margin-top:11.3pt;width:123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" fillcolor="#8eaadb [1944]" strokecolor="#1f4d78 [1604]" strokeweight="1pt">
                <v:stroke joinstyle="miter"/>
                <v:textbo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INEQUALITY</w:t>
                      </w:r>
                    </w:p>
                  </w:txbxContent>
                </v:textbox>
              </v:roundrect>
            </w:pict>
          </mc:Fallback>
        </mc:AlternateContent>
      </w:r>
    </w:p>
    <w:p w:rsidR="00897C84" w:rsidRDefault="007F5ACA">
      <w:pPr>
        <w:rPr>
          <w:rFonts w:ascii="Bookman Old Style" w:hAnsi="Bookman Old Style"/>
          <w:sz w:val="24"/>
          <w:szCs w:val="24"/>
          <w:lang w:val="en-GB"/>
        </w:rPr>
      </w:pPr>
      <w:r>
        <w:rPr>
          <w:rFonts w:ascii="Bookman Old Style" w:hAnsi="Bookman Old Style"/>
          <w:noProof/>
          <w:sz w:val="24"/>
          <w:szCs w:val="24"/>
          <w:lang w:val="hr-HR"/>
        </w:rPr>
        <mc:AlternateContent>
          <mc:Choice Requires="wps">
            <w:drawing>
              <wp:anchor distT="0" distB="0" distL="114300" distR="114300" simplePos="0" relativeHeight="251669504" behindDoc="0" locked="0" layoutInCell="1" allowOverlap="1" wp14:anchorId="4037B70D" wp14:editId="7E76140D">
                <wp:simplePos x="0" y="0"/>
                <wp:positionH relativeFrom="column">
                  <wp:posOffset>108585</wp:posOffset>
                </wp:positionH>
                <wp:positionV relativeFrom="paragraph">
                  <wp:posOffset>12065</wp:posOffset>
                </wp:positionV>
                <wp:extent cx="209550" cy="0"/>
                <wp:effectExtent l="0" t="76200" r="19050" b="95250"/>
                <wp:wrapNone/>
                <wp:docPr id="10" name="Ravni poveznik sa strelicom 10"/>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B5C3C" id="Ravni poveznik sa strelicom 10" o:spid="_x0000_s1026" type="#_x0000_t32" style="position:absolute;margin-left:8.55pt;margin-top:.95pt;width:1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" strokecolor="#5b9bd5 [3204]" strokeweight="2pt">
                <v:stroke endarrow="block" joinstyle="miter"/>
              </v:shape>
            </w:pict>
          </mc:Fallback>
        </mc:AlternateContent>
      </w:r>
      <w:r w:rsidRPr="00897C84">
        <w:rPr>
          <w:noProof/>
          <w:lang w:val="hr-HR"/>
        </w:rPr>
        <mc:AlternateContent>
          <mc:Choice Requires="wps">
            <w:drawing>
              <wp:anchor distT="0" distB="0" distL="114300" distR="114300" simplePos="0" relativeHeight="251687936" behindDoc="0" locked="0" layoutInCell="1" allowOverlap="1" wp14:anchorId="274D54D1" wp14:editId="257E5E67">
                <wp:simplePos x="0" y="0"/>
                <wp:positionH relativeFrom="column">
                  <wp:posOffset>2194560</wp:posOffset>
                </wp:positionH>
                <wp:positionV relativeFrom="paragraph">
                  <wp:posOffset>269240</wp:posOffset>
                </wp:positionV>
                <wp:extent cx="3733800" cy="257175"/>
                <wp:effectExtent l="0" t="0" r="19050" b="28575"/>
                <wp:wrapNone/>
                <wp:docPr id="36" name="Pravokutnik 36"/>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61002D" w:rsidP="007F5ACA">
                            <w:pPr>
                              <w:rPr>
                                <w:color w:val="000000" w:themeColor="text1"/>
                                <w:sz w:val="18"/>
                                <w:szCs w:val="18"/>
                              </w:rPr>
                            </w:pPr>
                            <w:r w:rsidRPr="00E30C8F">
                              <w:rPr>
                                <w:color w:val="000000" w:themeColor="text1"/>
                                <w:sz w:val="18"/>
                                <w:szCs w:val="18"/>
                              </w:rPr>
                              <w:t>Political instability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D54D1" id="Pravokutnik 36" o:spid="_x0000_s1035" style="position:absolute;margin-left:172.8pt;margin-top:21.2pt;width:294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" fillcolor="#deeaf6 [660]" strokecolor="#2e74b5 [2404]" strokeweight="1pt">
                <v:textbox>
                  <w:txbxContent>
                    <w:p w:rsidR="0061002D" w:rsidRPr="00E30C8F" w:rsidRDefault="0061002D" w:rsidP="007F5ACA">
                      <w:pPr>
                        <w:rPr>
                          <w:color w:val="000000" w:themeColor="text1"/>
                          <w:sz w:val="18"/>
                          <w:szCs w:val="18"/>
                        </w:rPr>
                      </w:pPr>
                      <w:r w:rsidRPr="00E30C8F">
                        <w:rPr>
                          <w:color w:val="000000" w:themeColor="text1"/>
                          <w:sz w:val="18"/>
                          <w:szCs w:val="18"/>
                        </w:rPr>
                        <w:t>Political instability</w:t>
                      </w:r>
                    </w:p>
                  </w:txbxContent>
                </v:textbox>
              </v:rect>
            </w:pict>
          </mc:Fallback>
        </mc:AlternateContent>
      </w:r>
    </w:p>
    <w:p w:rsidR="00897C84" w:rsidRDefault="00897C84">
      <w:pPr>
        <w:rPr>
          <w:rFonts w:ascii="Bookman Old Style" w:hAnsi="Bookman Old Style"/>
          <w:sz w:val="24"/>
          <w:szCs w:val="24"/>
          <w:lang w:val="en-GB"/>
        </w:rPr>
      </w:pPr>
    </w:p>
    <w:p w:rsidR="00897C84" w:rsidRDefault="00311277">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689984" behindDoc="0" locked="0" layoutInCell="1" allowOverlap="1" wp14:anchorId="1676F9EA" wp14:editId="5CE420BD">
                <wp:simplePos x="0" y="0"/>
                <wp:positionH relativeFrom="column">
                  <wp:posOffset>2190750</wp:posOffset>
                </wp:positionH>
                <wp:positionV relativeFrom="paragraph">
                  <wp:posOffset>31115</wp:posOffset>
                </wp:positionV>
                <wp:extent cx="3733800" cy="257175"/>
                <wp:effectExtent l="0" t="0" r="19050" b="28575"/>
                <wp:wrapNone/>
                <wp:docPr id="37" name="Pravokutnik 37"/>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311277">
                            <w:pPr>
                              <w:rPr>
                                <w:color w:val="000000" w:themeColor="text1"/>
                                <w:sz w:val="18"/>
                                <w:szCs w:val="18"/>
                              </w:rPr>
                            </w:pPr>
                            <w:r>
                              <w:rPr>
                                <w:color w:val="000000" w:themeColor="text1"/>
                                <w:sz w:val="18"/>
                                <w:szCs w:val="18"/>
                              </w:rPr>
                              <w:t>Privacy and data</w:t>
                            </w:r>
                            <w:r w:rsidRPr="00E30C8F">
                              <w:rPr>
                                <w:color w:val="000000" w:themeColor="text1"/>
                                <w:sz w:val="18"/>
                                <w:szCs w:val="18"/>
                              </w:rPr>
                              <w:t xml:space="preserve"> right</w:t>
                            </w:r>
                            <w:r>
                              <w:rPr>
                                <w:color w:val="000000" w:themeColor="text1"/>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6F9EA" id="Pravokutnik 37" o:spid="_x0000_s1036" style="position:absolute;margin-left:172.5pt;margin-top:2.45pt;width:294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" fillcolor="#deeaf6 [660]" strokecolor="#2e74b5 [2404]" strokeweight="1pt">
                <v:textbox>
                  <w:txbxContent>
                    <w:p w:rsidR="0061002D" w:rsidRPr="007F5ACA" w:rsidRDefault="0061002D" w:rsidP="00311277">
                      <w:pPr>
                        <w:rPr>
                          <w:color w:val="000000" w:themeColor="text1"/>
                          <w:sz w:val="18"/>
                          <w:szCs w:val="18"/>
                        </w:rPr>
                      </w:pPr>
                      <w:r>
                        <w:rPr>
                          <w:color w:val="000000" w:themeColor="text1"/>
                          <w:sz w:val="18"/>
                          <w:szCs w:val="18"/>
                        </w:rPr>
                        <w:t>Privacy and data</w:t>
                      </w:r>
                      <w:r w:rsidRPr="00E30C8F">
                        <w:rPr>
                          <w:color w:val="000000" w:themeColor="text1"/>
                          <w:sz w:val="18"/>
                          <w:szCs w:val="18"/>
                        </w:rPr>
                        <w:t xml:space="preserve"> right</w:t>
                      </w:r>
                      <w:r>
                        <w:rPr>
                          <w:color w:val="000000" w:themeColor="text1"/>
                          <w:sz w:val="18"/>
                          <w:szCs w:val="18"/>
                        </w:rPr>
                        <w:t>s</w:t>
                      </w:r>
                    </w:p>
                  </w:txbxContent>
                </v:textbox>
              </v:rect>
            </w:pict>
          </mc:Fallback>
        </mc:AlternateContent>
      </w:r>
      <w:r w:rsidRPr="00311277">
        <w:rPr>
          <w:rFonts w:ascii="Bookman Old Style" w:hAnsi="Bookman Old Style"/>
          <w:noProof/>
          <w:sz w:val="24"/>
          <w:szCs w:val="24"/>
          <w:lang w:val="hr-HR"/>
        </w:rPr>
        <mc:AlternateContent>
          <mc:Choice Requires="wps">
            <w:drawing>
              <wp:anchor distT="0" distB="0" distL="114300" distR="114300" simplePos="0" relativeHeight="251691008" behindDoc="0" locked="0" layoutInCell="1" allowOverlap="1" wp14:anchorId="525A4105" wp14:editId="2B35F605">
                <wp:simplePos x="0" y="0"/>
                <wp:positionH relativeFrom="column">
                  <wp:posOffset>2190750</wp:posOffset>
                </wp:positionH>
                <wp:positionV relativeFrom="paragraph">
                  <wp:posOffset>288925</wp:posOffset>
                </wp:positionV>
                <wp:extent cx="3733800" cy="247650"/>
                <wp:effectExtent l="0" t="0" r="19050" b="19050"/>
                <wp:wrapNone/>
                <wp:docPr id="38" name="Pravokutnik 38"/>
                <wp:cNvGraphicFramePr/>
                <a:graphic xmlns:a="http://schemas.openxmlformats.org/drawingml/2006/main">
                  <a:graphicData uri="http://schemas.microsoft.com/office/word/2010/wordprocessingShape">
                    <wps:wsp>
                      <wps:cNvSpPr/>
                      <wps:spPr>
                        <a:xfrm>
                          <a:off x="0" y="0"/>
                          <a:ext cx="3733800" cy="2476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61002D" w:rsidP="00311277">
                            <w:pPr>
                              <w:rPr>
                                <w:color w:val="000000" w:themeColor="text1"/>
                                <w:sz w:val="18"/>
                                <w:szCs w:val="18"/>
                                <w:lang w:val="hr-HR"/>
                              </w:rPr>
                            </w:pPr>
                            <w:r>
                              <w:rPr>
                                <w:color w:val="000000" w:themeColor="text1"/>
                                <w:sz w:val="18"/>
                                <w:szCs w:val="18"/>
                                <w:lang w:val="hr-HR"/>
                              </w:rPr>
                              <w:t>Human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A4105" id="Pravokutnik 38" o:spid="_x0000_s1037" style="position:absolute;margin-left:172.5pt;margin-top:22.75pt;width:294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" fillcolor="#deeaf6 [660]" strokecolor="#2e74b5 [2404]" strokeweight="1pt">
                <v:textbox>
                  <w:txbxContent>
                    <w:p w:rsidR="0061002D" w:rsidRPr="00E30C8F" w:rsidRDefault="0061002D" w:rsidP="00311277">
                      <w:pPr>
                        <w:rPr>
                          <w:color w:val="000000" w:themeColor="text1"/>
                          <w:sz w:val="18"/>
                          <w:szCs w:val="18"/>
                          <w:lang w:val="hr-HR"/>
                        </w:rPr>
                      </w:pPr>
                      <w:r>
                        <w:rPr>
                          <w:color w:val="000000" w:themeColor="text1"/>
                          <w:sz w:val="18"/>
                          <w:szCs w:val="18"/>
                          <w:lang w:val="hr-HR"/>
                        </w:rPr>
                        <w:t>Human Rights</w:t>
                      </w:r>
                    </w:p>
                  </w:txbxContent>
                </v:textbox>
              </v:rect>
            </w:pict>
          </mc:Fallback>
        </mc:AlternateContent>
      </w:r>
      <w:r w:rsidRPr="00311277">
        <w:rPr>
          <w:rFonts w:ascii="Bookman Old Style" w:hAnsi="Bookman Old Style"/>
          <w:noProof/>
          <w:sz w:val="24"/>
          <w:szCs w:val="24"/>
          <w:lang w:val="hr-HR"/>
        </w:rPr>
        <mc:AlternateContent>
          <mc:Choice Requires="wps">
            <w:drawing>
              <wp:anchor distT="0" distB="0" distL="114300" distR="114300" simplePos="0" relativeHeight="251692032" behindDoc="0" locked="0" layoutInCell="1" allowOverlap="1" wp14:anchorId="3FEB4294" wp14:editId="68129048">
                <wp:simplePos x="0" y="0"/>
                <wp:positionH relativeFrom="column">
                  <wp:posOffset>2190750</wp:posOffset>
                </wp:positionH>
                <wp:positionV relativeFrom="paragraph">
                  <wp:posOffset>536575</wp:posOffset>
                </wp:positionV>
                <wp:extent cx="3733800" cy="257175"/>
                <wp:effectExtent l="0" t="0" r="19050" b="28575"/>
                <wp:wrapNone/>
                <wp:docPr id="39" name="Pravokutnik 39"/>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311277">
                            <w:pPr>
                              <w:rPr>
                                <w:color w:val="000000" w:themeColor="text1"/>
                                <w:sz w:val="18"/>
                                <w:szCs w:val="18"/>
                              </w:rPr>
                            </w:pPr>
                            <w:r w:rsidRPr="00B5703C">
                              <w:rPr>
                                <w:color w:val="000000" w:themeColor="text1"/>
                                <w:sz w:val="18"/>
                                <w:szCs w:val="18"/>
                              </w:rPr>
                              <w:t>Surveillance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B4294" id="Pravokutnik 39" o:spid="_x0000_s1038" style="position:absolute;margin-left:172.5pt;margin-top:42.25pt;width:294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" fillcolor="#deeaf6 [660]" strokecolor="#2e74b5 [2404]" strokeweight="1pt">
                <v:textbox>
                  <w:txbxContent>
                    <w:p w:rsidR="0061002D" w:rsidRPr="007F5ACA" w:rsidRDefault="0061002D" w:rsidP="00311277">
                      <w:pPr>
                        <w:rPr>
                          <w:color w:val="000000" w:themeColor="text1"/>
                          <w:sz w:val="18"/>
                          <w:szCs w:val="18"/>
                        </w:rPr>
                      </w:pPr>
                      <w:r w:rsidRPr="00B5703C">
                        <w:rPr>
                          <w:color w:val="000000" w:themeColor="text1"/>
                          <w:sz w:val="18"/>
                          <w:szCs w:val="18"/>
                        </w:rPr>
                        <w:t>Surveillance</w:t>
                      </w:r>
                    </w:p>
                  </w:txbxContent>
                </v:textbox>
              </v:rect>
            </w:pict>
          </mc:Fallback>
        </mc:AlternateContent>
      </w:r>
      <w:r w:rsidR="007F5ACA" w:rsidRPr="00897C84">
        <w:rPr>
          <w:noProof/>
          <w:lang w:val="hr-HR"/>
        </w:rPr>
        <mc:AlternateContent>
          <mc:Choice Requires="wps">
            <w:drawing>
              <wp:anchor distT="0" distB="0" distL="114300" distR="114300" simplePos="0" relativeHeight="251662336" behindDoc="0" locked="0" layoutInCell="1" allowOverlap="1" wp14:anchorId="30717DCF" wp14:editId="2448E08B">
                <wp:simplePos x="0" y="0"/>
                <wp:positionH relativeFrom="column">
                  <wp:posOffset>318135</wp:posOffset>
                </wp:positionH>
                <wp:positionV relativeFrom="paragraph">
                  <wp:posOffset>213360</wp:posOffset>
                </wp:positionV>
                <wp:extent cx="1562100" cy="506730"/>
                <wp:effectExtent l="0" t="0" r="19050" b="26670"/>
                <wp:wrapNone/>
                <wp:docPr id="21" name="Zaobljeni pravokutnik 21"/>
                <wp:cNvGraphicFramePr/>
                <a:graphic xmlns:a="http://schemas.openxmlformats.org/drawingml/2006/main">
                  <a:graphicData uri="http://schemas.microsoft.com/office/word/2010/wordprocessingShape">
                    <wps:wsp>
                      <wps:cNvSpPr/>
                      <wps:spPr>
                        <a:xfrm>
                          <a:off x="0" y="0"/>
                          <a:ext cx="1562100" cy="50673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PRIVACY, HUMAN RIGHTS AND DIGNITY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17DCF" id="Zaobljeni pravokutnik 21" o:spid="_x0000_s1039" style="position:absolute;margin-left:25.05pt;margin-top:16.8pt;width:123pt;height: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" fillcolor="#8eaadb [1944]" strokecolor="#1f4d78 [1604]" strokeweight="1pt">
                <v:stroke joinstyle="miter"/>
                <v:textbo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PRIVACY, HUMAN RIGHTS AND DIGNITY</w:t>
                      </w:r>
                    </w:p>
                  </w:txbxContent>
                </v:textbox>
              </v:roundrect>
            </w:pict>
          </mc:Fallback>
        </mc:AlternateContent>
      </w:r>
    </w:p>
    <w:p w:rsidR="00897C84" w:rsidRDefault="00311277">
      <w:pPr>
        <w:rPr>
          <w:rFonts w:ascii="Bookman Old Style" w:hAnsi="Bookman Old Style"/>
          <w:sz w:val="24"/>
          <w:szCs w:val="24"/>
          <w:lang w:val="en-GB"/>
        </w:rPr>
      </w:pPr>
      <w:r>
        <w:rPr>
          <w:noProof/>
          <w:lang w:val="hr-HR"/>
        </w:rPr>
        <mc:AlternateContent>
          <mc:Choice Requires="wps">
            <w:drawing>
              <wp:anchor distT="0" distB="0" distL="114300" distR="114300" simplePos="0" relativeHeight="251704320" behindDoc="0" locked="0" layoutInCell="1" allowOverlap="1" wp14:anchorId="32F97A8B" wp14:editId="2665F903">
                <wp:simplePos x="0" y="0"/>
                <wp:positionH relativeFrom="column">
                  <wp:posOffset>1889760</wp:posOffset>
                </wp:positionH>
                <wp:positionV relativeFrom="paragraph">
                  <wp:posOffset>109220</wp:posOffset>
                </wp:positionV>
                <wp:extent cx="304800" cy="133350"/>
                <wp:effectExtent l="0" t="19050" r="38100" b="38100"/>
                <wp:wrapNone/>
                <wp:docPr id="47" name="Strelica udesno 47"/>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3C094" id="Strelica udesno 47" o:spid="_x0000_s1026" type="#_x0000_t13" style="position:absolute;margin-left:148.8pt;margin-top:8.6pt;width:24pt;height:1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" adj="16875"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675648" behindDoc="0" locked="0" layoutInCell="1" allowOverlap="1" wp14:anchorId="06B3B206" wp14:editId="7AD6C294">
                <wp:simplePos x="0" y="0"/>
                <wp:positionH relativeFrom="column">
                  <wp:posOffset>118110</wp:posOffset>
                </wp:positionH>
                <wp:positionV relativeFrom="paragraph">
                  <wp:posOffset>166370</wp:posOffset>
                </wp:positionV>
                <wp:extent cx="209550" cy="0"/>
                <wp:effectExtent l="0" t="76200" r="19050" b="95250"/>
                <wp:wrapNone/>
                <wp:docPr id="15" name="Ravni poveznik sa strelicom 15"/>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8A22F" id="Ravni poveznik sa strelicom 15" o:spid="_x0000_s1026" type="#_x0000_t32" style="position:absolute;margin-left:9.3pt;margin-top:13.1pt;width:16.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" strokecolor="#5b9bd5 [3204]" strokeweight="2pt">
                <v:stroke endarrow="block" joinstyle="miter"/>
              </v:shape>
            </w:pict>
          </mc:Fallback>
        </mc:AlternateContent>
      </w:r>
    </w:p>
    <w:p w:rsidR="00897C84" w:rsidRDefault="00311277">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693056" behindDoc="0" locked="0" layoutInCell="1" allowOverlap="1" wp14:anchorId="4901D5D7" wp14:editId="040035E0">
                <wp:simplePos x="0" y="0"/>
                <wp:positionH relativeFrom="column">
                  <wp:posOffset>2194560</wp:posOffset>
                </wp:positionH>
                <wp:positionV relativeFrom="paragraph">
                  <wp:posOffset>203835</wp:posOffset>
                </wp:positionV>
                <wp:extent cx="3733800" cy="257175"/>
                <wp:effectExtent l="0" t="0" r="19050" b="28575"/>
                <wp:wrapNone/>
                <wp:docPr id="40" name="Pravokutnik 40"/>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311277">
                            <w:pPr>
                              <w:rPr>
                                <w:color w:val="000000" w:themeColor="text1"/>
                                <w:sz w:val="18"/>
                                <w:szCs w:val="18"/>
                              </w:rPr>
                            </w:pPr>
                            <w:r w:rsidRPr="00E30C8F">
                              <w:rPr>
                                <w:color w:val="000000" w:themeColor="text1"/>
                                <w:sz w:val="18"/>
                                <w:szCs w:val="18"/>
                              </w:rPr>
                              <w:t>Freedom of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D5D7" id="Pravokutnik 40" o:spid="_x0000_s1040" style="position:absolute;margin-left:172.8pt;margin-top:16.05pt;width:294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" fillcolor="#deeaf6 [660]" strokecolor="#2e74b5 [2404]" strokeweight="1pt">
                <v:textbox>
                  <w:txbxContent>
                    <w:p w:rsidR="0061002D" w:rsidRPr="007F5ACA" w:rsidRDefault="0061002D" w:rsidP="00311277">
                      <w:pPr>
                        <w:rPr>
                          <w:color w:val="000000" w:themeColor="text1"/>
                          <w:sz w:val="18"/>
                          <w:szCs w:val="18"/>
                        </w:rPr>
                      </w:pPr>
                      <w:r w:rsidRPr="00E30C8F">
                        <w:rPr>
                          <w:color w:val="000000" w:themeColor="text1"/>
                          <w:sz w:val="18"/>
                          <w:szCs w:val="18"/>
                        </w:rPr>
                        <w:t>Freedom of speech</w:t>
                      </w:r>
                    </w:p>
                  </w:txbxContent>
                </v:textbox>
              </v:rect>
            </w:pict>
          </mc:Fallback>
        </mc:AlternateContent>
      </w:r>
    </w:p>
    <w:p w:rsidR="00897C84" w:rsidRDefault="00897C84">
      <w:pPr>
        <w:rPr>
          <w:rFonts w:ascii="Bookman Old Style" w:hAnsi="Bookman Old Style"/>
          <w:sz w:val="24"/>
          <w:szCs w:val="24"/>
          <w:lang w:val="en-GB"/>
        </w:rPr>
      </w:pPr>
    </w:p>
    <w:p w:rsidR="00897C84" w:rsidRDefault="00311277">
      <w:pPr>
        <w:rPr>
          <w:rFonts w:ascii="Bookman Old Style" w:hAnsi="Bookman Old Style"/>
          <w:sz w:val="24"/>
          <w:szCs w:val="24"/>
          <w:lang w:val="en-GB"/>
        </w:rPr>
      </w:pPr>
      <w:r>
        <w:rPr>
          <w:noProof/>
          <w:lang w:val="hr-HR"/>
        </w:rPr>
        <mc:AlternateContent>
          <mc:Choice Requires="wps">
            <w:drawing>
              <wp:anchor distT="0" distB="0" distL="114300" distR="114300" simplePos="0" relativeHeight="251706368" behindDoc="0" locked="0" layoutInCell="1" allowOverlap="1" wp14:anchorId="40505652" wp14:editId="078B6606">
                <wp:simplePos x="0" y="0"/>
                <wp:positionH relativeFrom="column">
                  <wp:posOffset>1880235</wp:posOffset>
                </wp:positionH>
                <wp:positionV relativeFrom="paragraph">
                  <wp:posOffset>244475</wp:posOffset>
                </wp:positionV>
                <wp:extent cx="304800" cy="133350"/>
                <wp:effectExtent l="0" t="19050" r="38100" b="38100"/>
                <wp:wrapNone/>
                <wp:docPr id="48" name="Strelica udesno 48"/>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FA107" id="Strelica udesno 48" o:spid="_x0000_s1026" type="#_x0000_t13" style="position:absolute;margin-left:148.05pt;margin-top:19.25pt;width:24pt;height:1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" adj="16875" fillcolor="#9cc2e5 [1940]" strokecolor="#1f4d78 [1604]" strokeweight="1pt"/>
            </w:pict>
          </mc:Fallback>
        </mc:AlternateContent>
      </w:r>
      <w:r w:rsidRPr="00897C84">
        <w:rPr>
          <w:noProof/>
          <w:lang w:val="hr-HR"/>
        </w:rPr>
        <mc:AlternateContent>
          <mc:Choice Requires="wps">
            <w:drawing>
              <wp:anchor distT="0" distB="0" distL="114300" distR="114300" simplePos="0" relativeHeight="251663360" behindDoc="0" locked="0" layoutInCell="1" allowOverlap="1" wp14:anchorId="12B8D698" wp14:editId="19D1031B">
                <wp:simplePos x="0" y="0"/>
                <wp:positionH relativeFrom="column">
                  <wp:posOffset>318135</wp:posOffset>
                </wp:positionH>
                <wp:positionV relativeFrom="paragraph">
                  <wp:posOffset>206375</wp:posOffset>
                </wp:positionV>
                <wp:extent cx="1552575" cy="220345"/>
                <wp:effectExtent l="0" t="0" r="28575" b="27305"/>
                <wp:wrapNone/>
                <wp:docPr id="22" name="Zaobljeni pravokutnik 22"/>
                <wp:cNvGraphicFramePr/>
                <a:graphic xmlns:a="http://schemas.openxmlformats.org/drawingml/2006/main">
                  <a:graphicData uri="http://schemas.microsoft.com/office/word/2010/wordprocessingShape">
                    <wps:wsp>
                      <wps:cNvSpPr/>
                      <wps:spPr>
                        <a:xfrm>
                          <a:off x="0" y="0"/>
                          <a:ext cx="1552575" cy="22034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BIAS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D698" id="Zaobljeni pravokutnik 22" o:spid="_x0000_s1041" style="position:absolute;margin-left:25.05pt;margin-top:16.25pt;width:122.25pt;height:1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" fillcolor="#8eaadb [1944]" strokecolor="#1f4d78 [1604]" strokeweight="1pt">
                <v:stroke joinstyle="miter"/>
                <v:textbo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BIAS</w:t>
                      </w:r>
                    </w:p>
                  </w:txbxContent>
                </v:textbox>
              </v:roundrec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673600" behindDoc="0" locked="0" layoutInCell="1" allowOverlap="1" wp14:anchorId="63BCCB32" wp14:editId="1850CE82">
                <wp:simplePos x="0" y="0"/>
                <wp:positionH relativeFrom="column">
                  <wp:posOffset>127635</wp:posOffset>
                </wp:positionH>
                <wp:positionV relativeFrom="paragraph">
                  <wp:posOffset>292100</wp:posOffset>
                </wp:positionV>
                <wp:extent cx="209550" cy="0"/>
                <wp:effectExtent l="0" t="76200" r="19050" b="95250"/>
                <wp:wrapNone/>
                <wp:docPr id="13" name="Ravni poveznik sa strelicom 13"/>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DB8C1" id="Ravni poveznik sa strelicom 13" o:spid="_x0000_s1026" type="#_x0000_t32" style="position:absolute;margin-left:10.05pt;margin-top:23pt;width:16.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" strokecolor="#5b9bd5 [3204]" strokeweight="2pt">
                <v:stroke endarrow="block" joinstyle="miter"/>
              </v:shape>
            </w:pict>
          </mc:Fallback>
        </mc:AlternateContent>
      </w:r>
      <w:r w:rsidRPr="00311277">
        <w:rPr>
          <w:rFonts w:ascii="Bookman Old Style" w:hAnsi="Bookman Old Style"/>
          <w:noProof/>
          <w:sz w:val="24"/>
          <w:szCs w:val="24"/>
          <w:lang w:val="hr-HR"/>
        </w:rPr>
        <mc:AlternateContent>
          <mc:Choice Requires="wps">
            <w:drawing>
              <wp:anchor distT="0" distB="0" distL="114300" distR="114300" simplePos="0" relativeHeight="251695104" behindDoc="0" locked="0" layoutInCell="1" allowOverlap="1" wp14:anchorId="15F885AB" wp14:editId="7F17DDD3">
                <wp:simplePos x="0" y="0"/>
                <wp:positionH relativeFrom="column">
                  <wp:posOffset>2190750</wp:posOffset>
                </wp:positionH>
                <wp:positionV relativeFrom="paragraph">
                  <wp:posOffset>45720</wp:posOffset>
                </wp:positionV>
                <wp:extent cx="3733800" cy="257175"/>
                <wp:effectExtent l="0" t="0" r="19050" b="28575"/>
                <wp:wrapNone/>
                <wp:docPr id="41" name="Pravokutnik 41"/>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311277">
                            <w:pPr>
                              <w:rPr>
                                <w:color w:val="000000" w:themeColor="text1"/>
                                <w:sz w:val="18"/>
                                <w:szCs w:val="18"/>
                              </w:rPr>
                            </w:pPr>
                            <w:r w:rsidRPr="00E30C8F">
                              <w:rPr>
                                <w:color w:val="000000" w:themeColor="text1"/>
                                <w:sz w:val="18"/>
                                <w:szCs w:val="18"/>
                              </w:rPr>
                              <w:t>Examples of AI Bias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885AB" id="Pravokutnik 41" o:spid="_x0000_s1042" style="position:absolute;margin-left:172.5pt;margin-top:3.6pt;width:294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" fillcolor="#deeaf6 [660]" strokecolor="#2e74b5 [2404]" strokeweight="1pt">
                <v:textbox>
                  <w:txbxContent>
                    <w:p w:rsidR="0061002D" w:rsidRPr="007F5ACA" w:rsidRDefault="0061002D" w:rsidP="00311277">
                      <w:pPr>
                        <w:rPr>
                          <w:color w:val="000000" w:themeColor="text1"/>
                          <w:sz w:val="18"/>
                          <w:szCs w:val="18"/>
                        </w:rPr>
                      </w:pPr>
                      <w:r w:rsidRPr="00E30C8F">
                        <w:rPr>
                          <w:color w:val="000000" w:themeColor="text1"/>
                          <w:sz w:val="18"/>
                          <w:szCs w:val="18"/>
                        </w:rPr>
                        <w:t>Examples of AI Bias</w:t>
                      </w:r>
                    </w:p>
                  </w:txbxContent>
                </v:textbox>
              </v:rect>
            </w:pict>
          </mc:Fallback>
        </mc:AlternateContent>
      </w:r>
    </w:p>
    <w:p w:rsidR="00311277" w:rsidRDefault="00311277">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696128" behindDoc="0" locked="0" layoutInCell="1" allowOverlap="1" wp14:anchorId="1EBBC75C" wp14:editId="4C08C6D3">
                <wp:simplePos x="0" y="0"/>
                <wp:positionH relativeFrom="column">
                  <wp:posOffset>2190750</wp:posOffset>
                </wp:positionH>
                <wp:positionV relativeFrom="paragraph">
                  <wp:posOffset>8890</wp:posOffset>
                </wp:positionV>
                <wp:extent cx="3733800" cy="247650"/>
                <wp:effectExtent l="0" t="0" r="19050" b="19050"/>
                <wp:wrapNone/>
                <wp:docPr id="42" name="Pravokutnik 42"/>
                <wp:cNvGraphicFramePr/>
                <a:graphic xmlns:a="http://schemas.openxmlformats.org/drawingml/2006/main">
                  <a:graphicData uri="http://schemas.microsoft.com/office/word/2010/wordprocessingShape">
                    <wps:wsp>
                      <wps:cNvSpPr/>
                      <wps:spPr>
                        <a:xfrm>
                          <a:off x="0" y="0"/>
                          <a:ext cx="3733800" cy="2476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311277">
                            <w:pPr>
                              <w:rPr>
                                <w:color w:val="000000" w:themeColor="text1"/>
                                <w:sz w:val="18"/>
                                <w:szCs w:val="18"/>
                              </w:rPr>
                            </w:pPr>
                            <w:r w:rsidRPr="007F5ACA">
                              <w:rPr>
                                <w:color w:val="000000" w:themeColor="text1"/>
                                <w:sz w:val="18"/>
                                <w:szCs w:val="18"/>
                              </w:rPr>
                              <w:t>I</w:t>
                            </w:r>
                            <w:r>
                              <w:rPr>
                                <w:color w:val="000000" w:themeColor="text1"/>
                                <w:sz w:val="18"/>
                                <w:szCs w:val="18"/>
                              </w:rPr>
                              <w:t>mplications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BC75C" id="Pravokutnik 42" o:spid="_x0000_s1043" style="position:absolute;margin-left:172.5pt;margin-top:.7pt;width:294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" fillcolor="#deeaf6 [660]" strokecolor="#2e74b5 [2404]" strokeweight="1pt">
                <v:textbox>
                  <w:txbxContent>
                    <w:p w:rsidR="0061002D" w:rsidRPr="007F5ACA" w:rsidRDefault="0061002D" w:rsidP="00311277">
                      <w:pPr>
                        <w:rPr>
                          <w:color w:val="000000" w:themeColor="text1"/>
                          <w:sz w:val="18"/>
                          <w:szCs w:val="18"/>
                        </w:rPr>
                      </w:pPr>
                      <w:r w:rsidRPr="007F5ACA">
                        <w:rPr>
                          <w:color w:val="000000" w:themeColor="text1"/>
                          <w:sz w:val="18"/>
                          <w:szCs w:val="18"/>
                        </w:rPr>
                        <w:t>I</w:t>
                      </w:r>
                      <w:r>
                        <w:rPr>
                          <w:color w:val="000000" w:themeColor="text1"/>
                          <w:sz w:val="18"/>
                          <w:szCs w:val="18"/>
                        </w:rPr>
                        <w:t>mplications</w:t>
                      </w:r>
                    </w:p>
                  </w:txbxContent>
                </v:textbox>
              </v:rect>
            </w:pict>
          </mc:Fallback>
        </mc:AlternateContent>
      </w:r>
    </w:p>
    <w:p w:rsidR="00311277" w:rsidRDefault="00311277">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664384" behindDoc="0" locked="0" layoutInCell="1" allowOverlap="1" wp14:anchorId="0CBB080F" wp14:editId="421D930D">
                <wp:simplePos x="0" y="0"/>
                <wp:positionH relativeFrom="column">
                  <wp:posOffset>337185</wp:posOffset>
                </wp:positionH>
                <wp:positionV relativeFrom="paragraph">
                  <wp:posOffset>198120</wp:posOffset>
                </wp:positionV>
                <wp:extent cx="1533525" cy="400050"/>
                <wp:effectExtent l="0" t="0" r="28575" b="19050"/>
                <wp:wrapNone/>
                <wp:docPr id="23" name="Zaobljeni pravokutnik 23"/>
                <wp:cNvGraphicFramePr/>
                <a:graphic xmlns:a="http://schemas.openxmlformats.org/drawingml/2006/main">
                  <a:graphicData uri="http://schemas.microsoft.com/office/word/2010/wordprocessingShape">
                    <wps:wsp>
                      <wps:cNvSpPr/>
                      <wps:spPr>
                        <a:xfrm>
                          <a:off x="0" y="0"/>
                          <a:ext cx="1533525" cy="40005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DEMOCRACY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B080F" id="Zaobljeni pravokutnik 23" o:spid="_x0000_s1044" style="position:absolute;margin-left:26.55pt;margin-top:15.6pt;width:120.7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" fillcolor="#8eaadb [1944]" strokecolor="#1f4d78 [1604]" strokeweight="1pt">
                <v:stroke joinstyle="miter"/>
                <v:textbox>
                  <w:txbxContent>
                    <w:p w:rsidR="0061002D" w:rsidRPr="00CF2F59" w:rsidRDefault="0061002D" w:rsidP="00897C84">
                      <w:pPr>
                        <w:jc w:val="center"/>
                        <w:rPr>
                          <w:b/>
                          <w:sz w:val="16"/>
                          <w:szCs w:val="16"/>
                        </w:rPr>
                      </w:pPr>
                      <w:r w:rsidRPr="00CF2F59">
                        <w:rPr>
                          <w:rFonts w:ascii="Bookman Old Style" w:hAnsi="Bookman Old Style"/>
                          <w:b/>
                          <w:color w:val="000000" w:themeColor="text1"/>
                          <w:sz w:val="16"/>
                          <w:szCs w:val="16"/>
                          <w:lang w:val="en-GB"/>
                        </w:rPr>
                        <w:t>IMPACT ON DEMOCRACY</w:t>
                      </w:r>
                    </w:p>
                  </w:txbxContent>
                </v:textbox>
              </v:roundrect>
            </w:pict>
          </mc:Fallback>
        </mc:AlternateContent>
      </w:r>
      <w:r w:rsidRPr="00311277">
        <w:rPr>
          <w:rFonts w:ascii="Bookman Old Style" w:hAnsi="Bookman Old Style"/>
          <w:noProof/>
          <w:sz w:val="24"/>
          <w:szCs w:val="24"/>
          <w:lang w:val="hr-HR"/>
        </w:rPr>
        <mc:AlternateContent>
          <mc:Choice Requires="wps">
            <w:drawing>
              <wp:anchor distT="0" distB="0" distL="114300" distR="114300" simplePos="0" relativeHeight="251698176" behindDoc="0" locked="0" layoutInCell="1" allowOverlap="1" wp14:anchorId="0BE930FC" wp14:editId="4663112E">
                <wp:simplePos x="0" y="0"/>
                <wp:positionH relativeFrom="column">
                  <wp:posOffset>2190750</wp:posOffset>
                </wp:positionH>
                <wp:positionV relativeFrom="paragraph">
                  <wp:posOffset>163195</wp:posOffset>
                </wp:positionV>
                <wp:extent cx="3733800" cy="257175"/>
                <wp:effectExtent l="0" t="0" r="19050" b="28575"/>
                <wp:wrapNone/>
                <wp:docPr id="43" name="Pravokutnik 43"/>
                <wp:cNvGraphicFramePr/>
                <a:graphic xmlns:a="http://schemas.openxmlformats.org/drawingml/2006/main">
                  <a:graphicData uri="http://schemas.microsoft.com/office/word/2010/wordprocessingShape">
                    <wps:wsp>
                      <wps:cNvSpPr/>
                      <wps:spPr>
                        <a:xfrm>
                          <a:off x="0" y="0"/>
                          <a:ext cx="3733800" cy="2571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FC2F36" w:rsidRDefault="0061002D" w:rsidP="00311277">
                            <w:pPr>
                              <w:rPr>
                                <w:color w:val="000000" w:themeColor="text1"/>
                                <w:sz w:val="18"/>
                                <w:szCs w:val="18"/>
                                <w:lang w:val="en-GB"/>
                              </w:rPr>
                            </w:pPr>
                            <w:r w:rsidRPr="00B127CF">
                              <w:rPr>
                                <w:color w:val="000000" w:themeColor="text1"/>
                                <w:sz w:val="18"/>
                                <w:szCs w:val="18"/>
                                <w:lang w:val="en-GB"/>
                              </w:rPr>
                              <w:t>News bubbles and echo chambers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930FC" id="Pravokutnik 43" o:spid="_x0000_s1045" style="position:absolute;margin-left:172.5pt;margin-top:12.85pt;width:294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" fillcolor="#deeaf6 [660]" strokecolor="#2e74b5 [2404]" strokeweight="1pt">
                <v:textbox>
                  <w:txbxContent>
                    <w:p w:rsidR="0061002D" w:rsidRPr="00FC2F36" w:rsidRDefault="0061002D" w:rsidP="00311277">
                      <w:pPr>
                        <w:rPr>
                          <w:color w:val="000000" w:themeColor="text1"/>
                          <w:sz w:val="18"/>
                          <w:szCs w:val="18"/>
                          <w:lang w:val="en-GB"/>
                        </w:rPr>
                      </w:pPr>
                      <w:r w:rsidRPr="00B127CF">
                        <w:rPr>
                          <w:color w:val="000000" w:themeColor="text1"/>
                          <w:sz w:val="18"/>
                          <w:szCs w:val="18"/>
                          <w:lang w:val="en-GB"/>
                        </w:rPr>
                        <w:t>News bubbles and echo chambers</w:t>
                      </w:r>
                    </w:p>
                  </w:txbxContent>
                </v:textbox>
              </v:rect>
            </w:pict>
          </mc:Fallback>
        </mc:AlternateContent>
      </w:r>
    </w:p>
    <w:p w:rsidR="00311277" w:rsidRDefault="00311277">
      <w:pPr>
        <w:rPr>
          <w:rFonts w:ascii="Bookman Old Style" w:hAnsi="Bookman Old Style"/>
          <w:sz w:val="24"/>
          <w:szCs w:val="24"/>
          <w:lang w:val="en-GB"/>
        </w:rPr>
      </w:pPr>
      <w:r>
        <w:rPr>
          <w:noProof/>
          <w:lang w:val="hr-HR"/>
        </w:rPr>
        <mc:AlternateContent>
          <mc:Choice Requires="wps">
            <w:drawing>
              <wp:anchor distT="0" distB="0" distL="114300" distR="114300" simplePos="0" relativeHeight="251708416" behindDoc="0" locked="0" layoutInCell="1" allowOverlap="1" wp14:anchorId="1ADE5C2C" wp14:editId="3BE7868F">
                <wp:simplePos x="0" y="0"/>
                <wp:positionH relativeFrom="column">
                  <wp:posOffset>1880235</wp:posOffset>
                </wp:positionH>
                <wp:positionV relativeFrom="paragraph">
                  <wp:posOffset>46355</wp:posOffset>
                </wp:positionV>
                <wp:extent cx="304800" cy="133350"/>
                <wp:effectExtent l="0" t="19050" r="38100" b="38100"/>
                <wp:wrapNone/>
                <wp:docPr id="49" name="Strelica udesno 49"/>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DED67" id="Strelica udesno 49" o:spid="_x0000_s1026" type="#_x0000_t13" style="position:absolute;margin-left:148.05pt;margin-top:3.65pt;width:24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" adj="16875"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671552" behindDoc="0" locked="0" layoutInCell="1" allowOverlap="1" wp14:anchorId="5362A32A" wp14:editId="4B06D365">
                <wp:simplePos x="0" y="0"/>
                <wp:positionH relativeFrom="column">
                  <wp:posOffset>127635</wp:posOffset>
                </wp:positionH>
                <wp:positionV relativeFrom="paragraph">
                  <wp:posOffset>93980</wp:posOffset>
                </wp:positionV>
                <wp:extent cx="209550" cy="0"/>
                <wp:effectExtent l="0" t="76200" r="19050" b="95250"/>
                <wp:wrapNone/>
                <wp:docPr id="11" name="Ravni poveznik sa strelicom 11"/>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66D52" id="Ravni poveznik sa strelicom 11" o:spid="_x0000_s1026" type="#_x0000_t32" style="position:absolute;margin-left:10.05pt;margin-top:7.4pt;width:16.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" strokecolor="#5b9bd5 [3204]" strokeweight="2pt">
                <v:stroke endarrow="block" joinstyle="miter"/>
              </v:shape>
            </w:pict>
          </mc:Fallback>
        </mc:AlternateContent>
      </w:r>
      <w:r w:rsidRPr="00311277">
        <w:rPr>
          <w:rFonts w:ascii="Bookman Old Style" w:hAnsi="Bookman Old Style"/>
          <w:noProof/>
          <w:sz w:val="24"/>
          <w:szCs w:val="24"/>
          <w:lang w:val="hr-HR"/>
        </w:rPr>
        <mc:AlternateContent>
          <mc:Choice Requires="wps">
            <w:drawing>
              <wp:anchor distT="0" distB="0" distL="114300" distR="114300" simplePos="0" relativeHeight="251699200" behindDoc="0" locked="0" layoutInCell="1" allowOverlap="1" wp14:anchorId="4BD30B84" wp14:editId="73A10B5E">
                <wp:simplePos x="0" y="0"/>
                <wp:positionH relativeFrom="column">
                  <wp:posOffset>2190750</wp:posOffset>
                </wp:positionH>
                <wp:positionV relativeFrom="paragraph">
                  <wp:posOffset>126365</wp:posOffset>
                </wp:positionV>
                <wp:extent cx="3733800" cy="247650"/>
                <wp:effectExtent l="0" t="0" r="19050" b="19050"/>
                <wp:wrapNone/>
                <wp:docPr id="44" name="Pravokutnik 44"/>
                <wp:cNvGraphicFramePr/>
                <a:graphic xmlns:a="http://schemas.openxmlformats.org/drawingml/2006/main">
                  <a:graphicData uri="http://schemas.microsoft.com/office/word/2010/wordprocessingShape">
                    <wps:wsp>
                      <wps:cNvSpPr/>
                      <wps:spPr>
                        <a:xfrm>
                          <a:off x="0" y="0"/>
                          <a:ext cx="3733800" cy="2476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311277">
                            <w:pPr>
                              <w:rPr>
                                <w:color w:val="000000" w:themeColor="text1"/>
                                <w:sz w:val="18"/>
                                <w:szCs w:val="18"/>
                              </w:rPr>
                            </w:pPr>
                            <w:r w:rsidRPr="00B127CF">
                              <w:rPr>
                                <w:color w:val="000000" w:themeColor="text1"/>
                                <w:sz w:val="18"/>
                                <w:szCs w:val="18"/>
                              </w:rPr>
                              <w:t>The end of democracies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30B84" id="Pravokutnik 44" o:spid="_x0000_s1046" style="position:absolute;margin-left:172.5pt;margin-top:9.95pt;width:294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" fillcolor="#deeaf6 [660]" strokecolor="#2e74b5 [2404]" strokeweight="1pt">
                <v:textbox>
                  <w:txbxContent>
                    <w:p w:rsidR="0061002D" w:rsidRPr="007F5ACA" w:rsidRDefault="0061002D" w:rsidP="00311277">
                      <w:pPr>
                        <w:rPr>
                          <w:color w:val="000000" w:themeColor="text1"/>
                          <w:sz w:val="18"/>
                          <w:szCs w:val="18"/>
                        </w:rPr>
                      </w:pPr>
                      <w:r w:rsidRPr="00B127CF">
                        <w:rPr>
                          <w:color w:val="000000" w:themeColor="text1"/>
                          <w:sz w:val="18"/>
                          <w:szCs w:val="18"/>
                        </w:rPr>
                        <w:t>The end of democracies</w:t>
                      </w:r>
                    </w:p>
                  </w:txbxContent>
                </v:textbox>
              </v:rect>
            </w:pict>
          </mc:Fallback>
        </mc:AlternateContent>
      </w:r>
    </w:p>
    <w:p w:rsidR="00311277" w:rsidRDefault="00311277">
      <w:pPr>
        <w:rPr>
          <w:rFonts w:ascii="Bookman Old Style" w:hAnsi="Bookman Old Style"/>
          <w:sz w:val="24"/>
          <w:szCs w:val="24"/>
          <w:lang w:val="en-GB"/>
        </w:rPr>
      </w:pPr>
    </w:p>
    <w:p w:rsidR="00311277" w:rsidRPr="00B538B4" w:rsidRDefault="00311277">
      <w:pPr>
        <w:rPr>
          <w:rFonts w:ascii="Bookman Old Style" w:hAnsi="Bookman Old Style"/>
          <w:sz w:val="24"/>
          <w:szCs w:val="24"/>
          <w:lang w:val="en-GB"/>
        </w:rPr>
      </w:pPr>
    </w:p>
    <w:p w:rsidR="00181FCB" w:rsidRPr="00B94B19" w:rsidRDefault="00BF3371">
      <w:pPr>
        <w:pStyle w:val="Naslov3"/>
        <w:rPr>
          <w:rFonts w:ascii="Bookman Old Style" w:hAnsi="Bookman Old Style"/>
          <w:i/>
          <w:color w:val="000000" w:themeColor="text1"/>
          <w:lang w:val="en-GB"/>
        </w:rPr>
      </w:pPr>
      <w:r>
        <w:rPr>
          <w:rFonts w:ascii="Bookman Old Style" w:hAnsi="Bookman Old Style"/>
          <w:i/>
          <w:color w:val="000000" w:themeColor="text1"/>
          <w:lang w:val="en-GB"/>
        </w:rPr>
        <w:lastRenderedPageBreak/>
        <w:t>3</w:t>
      </w:r>
      <w:r w:rsidR="00C34FB6" w:rsidRPr="00B94B19">
        <w:rPr>
          <w:rFonts w:ascii="Bookman Old Style" w:hAnsi="Bookman Old Style"/>
          <w:i/>
          <w:color w:val="000000" w:themeColor="text1"/>
          <w:lang w:val="en-GB"/>
        </w:rPr>
        <w:t>.1.1.</w:t>
      </w:r>
      <w:r w:rsidR="00C34FB6" w:rsidRPr="00B94B19">
        <w:rPr>
          <w:rFonts w:ascii="Bookman Old Style" w:hAnsi="Bookman Old Style"/>
          <w:i/>
          <w:color w:val="000000" w:themeColor="text1"/>
          <w:lang w:val="en-GB"/>
        </w:rPr>
        <w:tab/>
      </w:r>
      <w:r w:rsidR="00C34FB6" w:rsidRPr="00B94B19">
        <w:rPr>
          <w:rFonts w:ascii="Bookman Old Style" w:hAnsi="Bookman Old Style"/>
          <w:i/>
          <w:color w:val="000000" w:themeColor="text1"/>
          <w:lang w:val="en-GB"/>
        </w:rPr>
        <w:tab/>
        <w:t xml:space="preserve"> Impact on the labour market</w:t>
      </w:r>
    </w:p>
    <w:p w:rsidR="00181FCB" w:rsidRPr="00B538B4" w:rsidRDefault="00181FCB">
      <w:pPr>
        <w:rPr>
          <w:lang w:val="en-GB"/>
        </w:rPr>
      </w:pPr>
    </w:p>
    <w:p w:rsidR="00181FCB" w:rsidRPr="00B538B4" w:rsidRDefault="00C34FB6">
      <w:pPr>
        <w:tabs>
          <w:tab w:val="left" w:pos="567"/>
        </w:tabs>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Regarding the impact of AI on the labour market</w:t>
      </w:r>
      <w:r w:rsidRPr="00B538B4">
        <w:rPr>
          <w:rStyle w:val="Referencafusnote"/>
          <w:rFonts w:ascii="Bookman Old Style" w:hAnsi="Bookman Old Style"/>
          <w:sz w:val="24"/>
          <w:szCs w:val="24"/>
          <w:lang w:val="en-GB"/>
        </w:rPr>
        <w:footnoteReference w:id="7"/>
      </w:r>
      <w:r w:rsidRPr="00B538B4">
        <w:rPr>
          <w:rFonts w:ascii="Bookman Old Style" w:hAnsi="Bookman Old Style"/>
          <w:sz w:val="24"/>
          <w:szCs w:val="24"/>
          <w:lang w:val="en-GB"/>
        </w:rPr>
        <w:t xml:space="preserve">, </w:t>
      </w:r>
      <w:r w:rsidR="00B94B19" w:rsidRPr="00B94B19">
        <w:rPr>
          <w:rFonts w:ascii="Bookman Old Style" w:hAnsi="Bookman Old Style"/>
          <w:sz w:val="24"/>
          <w:szCs w:val="24"/>
          <w:lang w:val="en-GB"/>
        </w:rPr>
        <w:t>concerns related to:</w:t>
      </w:r>
    </w:p>
    <w:p w:rsidR="00181FCB" w:rsidRPr="00B94B19" w:rsidRDefault="00C34FB6" w:rsidP="00B94B19">
      <w:pPr>
        <w:pStyle w:val="Odlomakpopisa"/>
        <w:numPr>
          <w:ilvl w:val="0"/>
          <w:numId w:val="16"/>
        </w:numPr>
        <w:spacing w:after="0" w:line="360" w:lineRule="auto"/>
        <w:jc w:val="both"/>
        <w:rPr>
          <w:rFonts w:ascii="Bookman Old Style" w:hAnsi="Bookman Old Style"/>
          <w:sz w:val="24"/>
          <w:szCs w:val="24"/>
          <w:lang w:val="en-GB"/>
        </w:rPr>
      </w:pPr>
      <w:r w:rsidRPr="00B94B19">
        <w:rPr>
          <w:rFonts w:ascii="Bookman Old Style" w:hAnsi="Bookman Old Style"/>
          <w:sz w:val="24"/>
          <w:szCs w:val="24"/>
          <w:lang w:val="en-GB"/>
        </w:rPr>
        <w:t>the replacement of workers with technology (cessation of the need for some jobs, damage to the labour market)</w:t>
      </w:r>
    </w:p>
    <w:p w:rsidR="00181FCB" w:rsidRPr="00B94B19" w:rsidRDefault="00335632" w:rsidP="00335632">
      <w:pPr>
        <w:pStyle w:val="Odlomakpopisa"/>
        <w:numPr>
          <w:ilvl w:val="0"/>
          <w:numId w:val="16"/>
        </w:numPr>
        <w:spacing w:after="0" w:line="360" w:lineRule="auto"/>
        <w:jc w:val="both"/>
        <w:rPr>
          <w:rFonts w:ascii="Bookman Old Style" w:hAnsi="Bookman Old Style"/>
          <w:sz w:val="24"/>
          <w:szCs w:val="24"/>
          <w:lang w:val="en-GB"/>
        </w:rPr>
      </w:pPr>
      <w:r w:rsidRPr="00335632">
        <w:rPr>
          <w:rFonts w:ascii="Bookman Old Style" w:hAnsi="Bookman Old Style"/>
          <w:sz w:val="24"/>
          <w:szCs w:val="24"/>
          <w:lang w:val="en-GB"/>
        </w:rPr>
        <w:t>possible occurrence of mass unemployment</w:t>
      </w:r>
    </w:p>
    <w:p w:rsidR="00181FCB" w:rsidRPr="00B94B19" w:rsidRDefault="00C34FB6" w:rsidP="00B94B19">
      <w:pPr>
        <w:pStyle w:val="Odlomakpopisa"/>
        <w:numPr>
          <w:ilvl w:val="0"/>
          <w:numId w:val="16"/>
        </w:numPr>
        <w:spacing w:after="0" w:line="360" w:lineRule="auto"/>
        <w:jc w:val="both"/>
        <w:rPr>
          <w:rFonts w:ascii="Bookman Old Style" w:hAnsi="Bookman Old Style"/>
          <w:sz w:val="24"/>
          <w:szCs w:val="24"/>
          <w:lang w:val="en-GB"/>
        </w:rPr>
      </w:pPr>
      <w:r w:rsidRPr="00B94B19">
        <w:rPr>
          <w:rFonts w:ascii="Bookman Old Style" w:hAnsi="Bookman Old Style"/>
          <w:sz w:val="24"/>
          <w:szCs w:val="24"/>
          <w:lang w:val="en-GB"/>
        </w:rPr>
        <w:t>technologies that will affect jobs, making many jobs obsolete or unnecessary.</w:t>
      </w:r>
    </w:p>
    <w:p w:rsidR="00181FCB" w:rsidRPr="00DE11F6" w:rsidRDefault="00C34FB6" w:rsidP="00DE11F6">
      <w:pPr>
        <w:spacing w:after="0" w:line="360" w:lineRule="auto"/>
        <w:ind w:firstLine="567"/>
        <w:jc w:val="both"/>
        <w:rPr>
          <w:rFonts w:ascii="Bookman Old Style" w:hAnsi="Bookman Old Style"/>
          <w:sz w:val="24"/>
          <w:szCs w:val="24"/>
          <w:lang w:val="en-GB"/>
        </w:rPr>
      </w:pPr>
      <w:r w:rsidRPr="00B538B4">
        <w:rPr>
          <w:rFonts w:ascii="Bookman Old Style" w:hAnsi="Bookman Old Style"/>
          <w:sz w:val="24"/>
          <w:szCs w:val="24"/>
          <w:lang w:val="en-GB"/>
        </w:rPr>
        <w:t>The study stated that economists agree that AI will have a positive impact on the economy and productivity, while there are different opinions and surveys regarding the impact on the workforce, i.e. a significant number of economists agree on the positive impact of AI on the workforce, while also a significant number of researchers are concerned about the potential inequality of wages or personal ear</w:t>
      </w:r>
      <w:r w:rsidR="00335632">
        <w:rPr>
          <w:rFonts w:ascii="Bookman Old Style" w:hAnsi="Bookman Old Style"/>
          <w:sz w:val="24"/>
          <w:szCs w:val="24"/>
          <w:lang w:val="en-GB"/>
        </w:rPr>
        <w:t>nings, unemployment, etc</w:t>
      </w:r>
      <w:r w:rsidRPr="00B538B4">
        <w:rPr>
          <w:rFonts w:ascii="Bookman Old Style" w:hAnsi="Bookman Old Style"/>
          <w:sz w:val="24"/>
          <w:szCs w:val="24"/>
          <w:lang w:val="en-GB"/>
        </w:rPr>
        <w:t>. In addition, discrimination may occur on the labour market, as the influence of AI will not be equally felt by all members of society, some are in greater danger and others are in lower danger. For example, those members of society who have fewer technical skills and know-how will face greater difficulties than those who have more technical know-how. There is a question of acquiring the knowledge and skills of young people. Those who have a sense and desire for science, technology, engineering, mathematics, etc. will not have difficulty working in a new environment while young people who do not have the same or similar desires may face significant difficulties in finding suitable jobs.</w:t>
      </w:r>
    </w:p>
    <w:p w:rsidR="00181FCB" w:rsidRPr="00B94B19" w:rsidRDefault="00C34FB6" w:rsidP="00DE11F6">
      <w:pPr>
        <w:pStyle w:val="Odlomakpopisa"/>
        <w:spacing w:after="0" w:line="360" w:lineRule="auto"/>
        <w:ind w:left="0" w:firstLine="567"/>
        <w:jc w:val="both"/>
        <w:rPr>
          <w:rFonts w:ascii="Bookman Old Style" w:hAnsi="Bookman Old Style"/>
          <w:i/>
          <w:sz w:val="24"/>
          <w:szCs w:val="24"/>
          <w:lang w:val="en-GB"/>
        </w:rPr>
      </w:pPr>
      <w:r w:rsidRPr="00335632">
        <w:rPr>
          <w:rFonts w:ascii="Bookman Old Style" w:hAnsi="Bookman Old Style"/>
          <w:sz w:val="24"/>
          <w:szCs w:val="24"/>
          <w:lang w:val="en-GB"/>
        </w:rPr>
        <w:t>However</w:t>
      </w:r>
      <w:r w:rsidRPr="00B538B4">
        <w:rPr>
          <w:rFonts w:ascii="Bookman Old Style" w:hAnsi="Bookman Old Style"/>
          <w:i/>
          <w:sz w:val="24"/>
          <w:szCs w:val="24"/>
          <w:lang w:val="en-GB"/>
        </w:rPr>
        <w:t>, while the development and application of AI and related technologies will require the creation of new jobs that will require specific knowledge and skills, there are legitimate concerns about potential negative consequences and the advantages and disadvantages of AI, i.e. threats to society and individual country populations, need to be identified in a timely manner at country level and strategic measures taken to take advantage of AI systems in the long term and to address or minimise negative impacts on society or the labour market.</w:t>
      </w:r>
    </w:p>
    <w:p w:rsidR="00181FCB" w:rsidRPr="00B94B19" w:rsidRDefault="00BF3371">
      <w:pPr>
        <w:pStyle w:val="Naslov3"/>
        <w:tabs>
          <w:tab w:val="left" w:pos="993"/>
        </w:tabs>
        <w:rPr>
          <w:rFonts w:ascii="Bookman Old Style" w:hAnsi="Bookman Old Style"/>
          <w:i/>
          <w:color w:val="000000" w:themeColor="text1"/>
          <w:lang w:val="en-GB"/>
        </w:rPr>
      </w:pPr>
      <w:r>
        <w:rPr>
          <w:rFonts w:ascii="Bookman Old Style" w:hAnsi="Bookman Old Style"/>
          <w:i/>
          <w:color w:val="000000" w:themeColor="text1"/>
          <w:lang w:val="en-GB"/>
        </w:rPr>
        <w:lastRenderedPageBreak/>
        <w:t>3</w:t>
      </w:r>
      <w:r w:rsidR="00C34FB6" w:rsidRPr="00B94B19">
        <w:rPr>
          <w:rFonts w:ascii="Bookman Old Style" w:hAnsi="Bookman Old Style"/>
          <w:i/>
          <w:color w:val="000000" w:themeColor="text1"/>
          <w:lang w:val="en-GB"/>
        </w:rPr>
        <w:t>.1.2.</w:t>
      </w:r>
      <w:r w:rsidR="00C34FB6" w:rsidRPr="00B94B19">
        <w:rPr>
          <w:rFonts w:ascii="Bookman Old Style" w:hAnsi="Bookman Old Style"/>
          <w:i/>
          <w:color w:val="000000" w:themeColor="text1"/>
          <w:lang w:val="en-GB"/>
        </w:rPr>
        <w:tab/>
        <w:t xml:space="preserve"> Impact on inequality</w:t>
      </w:r>
    </w:p>
    <w:p w:rsidR="00181FCB" w:rsidRPr="00B538B4" w:rsidRDefault="00181FCB">
      <w:pPr>
        <w:tabs>
          <w:tab w:val="left" w:pos="567"/>
        </w:tabs>
        <w:spacing w:after="0" w:line="360" w:lineRule="auto"/>
        <w:jc w:val="both"/>
        <w:rPr>
          <w:rFonts w:ascii="Bookman Old Style" w:hAnsi="Bookman Old Style"/>
          <w:color w:val="000000" w:themeColor="text1"/>
          <w:sz w:val="24"/>
          <w:szCs w:val="24"/>
          <w:lang w:val="en-GB"/>
        </w:rPr>
      </w:pPr>
    </w:p>
    <w:p w:rsidR="00181FCB" w:rsidRPr="00B538B4" w:rsidRDefault="008D49AC" w:rsidP="008D49AC">
      <w:pPr>
        <w:tabs>
          <w:tab w:val="left" w:pos="567"/>
        </w:tabs>
        <w:spacing w:after="0" w:line="360" w:lineRule="auto"/>
        <w:jc w:val="both"/>
        <w:rPr>
          <w:rFonts w:ascii="Bookman Old Style" w:hAnsi="Bookman Old Style"/>
          <w:color w:val="000000" w:themeColor="text1"/>
          <w:sz w:val="24"/>
          <w:szCs w:val="24"/>
          <w:lang w:val="en-GB"/>
        </w:rPr>
      </w:pPr>
      <w:r w:rsidRPr="008D49AC">
        <w:rPr>
          <w:rFonts w:ascii="Bookman Old Style" w:hAnsi="Bookman Old Style"/>
          <w:color w:val="000000" w:themeColor="text1"/>
          <w:sz w:val="24"/>
          <w:szCs w:val="24"/>
          <w:lang w:val="en-GB"/>
        </w:rPr>
        <w:t>The Study recognizes the concern about the possible emergence of inequality</w:t>
      </w:r>
      <w:r w:rsidRPr="00B538B4">
        <w:rPr>
          <w:rStyle w:val="Referencafusnote"/>
          <w:rFonts w:ascii="Bookman Old Style" w:hAnsi="Bookman Old Style"/>
          <w:color w:val="000000" w:themeColor="text1"/>
          <w:sz w:val="24"/>
          <w:szCs w:val="24"/>
          <w:lang w:val="en-GB"/>
        </w:rPr>
        <w:footnoteReference w:id="8"/>
      </w:r>
      <w:r w:rsidRPr="008D49AC">
        <w:rPr>
          <w:rFonts w:ascii="Bookman Old Style" w:hAnsi="Bookman Old Style"/>
          <w:color w:val="000000" w:themeColor="text1"/>
          <w:sz w:val="24"/>
          <w:szCs w:val="24"/>
          <w:lang w:val="en-GB"/>
        </w:rPr>
        <w:t xml:space="preserve"> of workers on the </w:t>
      </w:r>
      <w:r w:rsidR="000A6859" w:rsidRPr="008D49AC">
        <w:rPr>
          <w:rFonts w:ascii="Bookman Old Style" w:hAnsi="Bookman Old Style"/>
          <w:color w:val="000000" w:themeColor="text1"/>
          <w:sz w:val="24"/>
          <w:szCs w:val="24"/>
          <w:lang w:val="en-GB"/>
        </w:rPr>
        <w:t>labour</w:t>
      </w:r>
      <w:r w:rsidRPr="008D49AC">
        <w:rPr>
          <w:rFonts w:ascii="Bookman Old Style" w:hAnsi="Bookman Old Style"/>
          <w:color w:val="000000" w:themeColor="text1"/>
          <w:sz w:val="24"/>
          <w:szCs w:val="24"/>
          <w:lang w:val="en-GB"/>
        </w:rPr>
        <w:t xml:space="preserve"> market worldwide. Inequality is an ethical issue, but it is not included in discussions of AI ethics. However, the issue is important because inequality involves exploitation of workers, unequal sharing of benefits</w:t>
      </w:r>
      <w:r>
        <w:rPr>
          <w:rFonts w:ascii="Bookman Old Style" w:hAnsi="Bookman Old Style"/>
          <w:color w:val="000000" w:themeColor="text1"/>
          <w:sz w:val="24"/>
          <w:szCs w:val="24"/>
          <w:lang w:val="en-GB"/>
        </w:rPr>
        <w:t>, concentration of power among “elites”</w:t>
      </w:r>
      <w:r w:rsidRPr="008D49AC">
        <w:rPr>
          <w:rFonts w:ascii="Bookman Old Style" w:hAnsi="Bookman Old Style"/>
          <w:color w:val="000000" w:themeColor="text1"/>
          <w:sz w:val="24"/>
          <w:szCs w:val="24"/>
          <w:lang w:val="en-GB"/>
        </w:rPr>
        <w:t xml:space="preserve"> and political instability. An example is given of how inequalities can arise in workplaces that require highly skilled workers, given that the jobs in these workplaces can be repetitive and boring, that there is a risk that the compensation for the work of these highly skilled workers will not be commensurate with</w:t>
      </w:r>
      <w:r>
        <w:rPr>
          <w:rFonts w:ascii="Bookman Old Style" w:hAnsi="Bookman Old Style"/>
          <w:color w:val="000000" w:themeColor="text1"/>
          <w:sz w:val="24"/>
          <w:szCs w:val="24"/>
          <w:lang w:val="en-GB"/>
        </w:rPr>
        <w:t xml:space="preserve"> the value of the final product</w:t>
      </w:r>
      <w:r w:rsidRPr="008D49AC">
        <w:rPr>
          <w:rFonts w:ascii="Bookman Old Style" w:hAnsi="Bookman Old Style"/>
          <w:color w:val="000000" w:themeColor="text1"/>
          <w:sz w:val="24"/>
          <w:szCs w:val="24"/>
          <w:lang w:val="en-GB"/>
        </w:rPr>
        <w:t>, that individuals around the world who work in these jobs related to AI are most often not protected by employment contracts, that they do not know the work process (nor can they know it) as well as the value of the final product in the creation of which they participate, and more.</w:t>
      </w:r>
      <w:r w:rsidR="00C34FB6" w:rsidRPr="00B538B4">
        <w:rPr>
          <w:rFonts w:ascii="Bookman Old Style" w:hAnsi="Bookman Old Style"/>
          <w:color w:val="000000" w:themeColor="text1"/>
          <w:sz w:val="24"/>
          <w:szCs w:val="24"/>
          <w:lang w:val="en-GB"/>
        </w:rPr>
        <w:tab/>
      </w:r>
      <w:r w:rsidR="00C34FB6" w:rsidRPr="00B538B4">
        <w:rPr>
          <w:rFonts w:ascii="Bookman Old Style" w:hAnsi="Bookman Old Style"/>
          <w:color w:val="000000" w:themeColor="text1"/>
          <w:sz w:val="24"/>
          <w:szCs w:val="24"/>
          <w:lang w:val="en-GB"/>
        </w:rPr>
        <w:tab/>
      </w:r>
    </w:p>
    <w:p w:rsidR="000A6859"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 xml:space="preserve">The study outlines </w:t>
      </w:r>
      <w:r w:rsidRPr="00B538B4">
        <w:rPr>
          <w:rFonts w:ascii="Bookman Old Style" w:hAnsi="Bookman Old Style"/>
          <w:i/>
          <w:color w:val="000000" w:themeColor="text1"/>
          <w:sz w:val="24"/>
          <w:szCs w:val="24"/>
          <w:lang w:val="en-GB"/>
        </w:rPr>
        <w:t>the potential benefits</w:t>
      </w:r>
      <w:r w:rsidRPr="00B538B4">
        <w:rPr>
          <w:rFonts w:ascii="Bookman Old Style" w:hAnsi="Bookman Old Style"/>
          <w:color w:val="000000" w:themeColor="text1"/>
          <w:sz w:val="24"/>
          <w:szCs w:val="24"/>
          <w:lang w:val="en-GB"/>
        </w:rPr>
        <w:t xml:space="preserve"> for society and the ability of AI to tackle a number of the most serious global issues such as poverty, diseases, conflicts, and the like, which in the long run can have an impact on improving the quality of life of people around the world. In doing so, it is very important that these benefits be evenly distributed and accessible to more people. </w:t>
      </w:r>
      <w:r w:rsidR="000A6859" w:rsidRPr="000A6859">
        <w:rPr>
          <w:rFonts w:ascii="Bookman Old Style" w:hAnsi="Bookman Old Style"/>
          <w:color w:val="000000" w:themeColor="text1"/>
          <w:sz w:val="24"/>
          <w:szCs w:val="24"/>
          <w:lang w:val="en-GB"/>
        </w:rPr>
        <w:t>Also, companies and their owners can benefit from AI due to increased profitability, without this benefit being transferred to workers or transferred to a smaller number of workers, which potentially increases inequality in work and wages.</w:t>
      </w:r>
    </w:p>
    <w:p w:rsidR="00181FCB"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 xml:space="preserve">One of the problems highlighted in the study related to AI development is </w:t>
      </w:r>
      <w:r w:rsidRPr="00B538B4">
        <w:rPr>
          <w:rFonts w:ascii="Bookman Old Style" w:hAnsi="Bookman Old Style"/>
          <w:i/>
          <w:color w:val="000000" w:themeColor="text1"/>
          <w:sz w:val="24"/>
          <w:szCs w:val="24"/>
          <w:lang w:val="en-GB"/>
        </w:rPr>
        <w:t>the concentration of power</w:t>
      </w:r>
      <w:r w:rsidRPr="00B538B4">
        <w:rPr>
          <w:rFonts w:ascii="Bookman Old Style" w:hAnsi="Bookman Old Style"/>
          <w:color w:val="000000" w:themeColor="text1"/>
          <w:sz w:val="24"/>
          <w:szCs w:val="24"/>
          <w:lang w:val="en-GB"/>
        </w:rPr>
        <w:t xml:space="preserve"> </w:t>
      </w:r>
      <w:r w:rsidRPr="00B538B4">
        <w:rPr>
          <w:rFonts w:ascii="Bookman Old Style" w:hAnsi="Bookman Old Style"/>
          <w:i/>
          <w:color w:val="000000" w:themeColor="text1"/>
          <w:sz w:val="24"/>
          <w:szCs w:val="24"/>
          <w:lang w:val="en-GB"/>
        </w:rPr>
        <w:t>in the hands of fewer individuals</w:t>
      </w:r>
      <w:r w:rsidRPr="00B538B4">
        <w:rPr>
          <w:rFonts w:ascii="Bookman Old Style" w:hAnsi="Bookman Old Style"/>
          <w:color w:val="000000" w:themeColor="text1"/>
          <w:sz w:val="24"/>
          <w:szCs w:val="24"/>
          <w:lang w:val="en-GB"/>
        </w:rPr>
        <w:t>. (which is already recognizable today as a consequence of the accumulation of technological, economic and political power concen</w:t>
      </w:r>
      <w:r w:rsidR="000A6859">
        <w:rPr>
          <w:rFonts w:ascii="Bookman Old Style" w:hAnsi="Bookman Old Style"/>
          <w:color w:val="000000" w:themeColor="text1"/>
          <w:sz w:val="24"/>
          <w:szCs w:val="24"/>
          <w:lang w:val="en-GB"/>
        </w:rPr>
        <w:t>trated in the hands of several “best players”</w:t>
      </w:r>
      <w:r w:rsidRPr="00B538B4">
        <w:rPr>
          <w:rFonts w:ascii="Bookman Old Style" w:hAnsi="Bookman Old Style"/>
          <w:color w:val="000000" w:themeColor="text1"/>
          <w:sz w:val="24"/>
          <w:szCs w:val="24"/>
          <w:lang w:val="en-GB"/>
        </w:rPr>
        <w:t>).</w:t>
      </w:r>
    </w:p>
    <w:p w:rsidR="00181FCB" w:rsidRPr="00B538B4" w:rsidRDefault="00C34FB6">
      <w:pPr>
        <w:spacing w:after="0" w:line="360" w:lineRule="auto"/>
        <w:ind w:firstLine="708"/>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lastRenderedPageBreak/>
        <w:t>If this power is not put in the service of the greater good or good for as many people around the world as possible, especially the poorest, it will lead to even greater inequality.</w:t>
      </w:r>
    </w:p>
    <w:p w:rsidR="00181FCB" w:rsidRPr="00B538B4" w:rsidRDefault="00C34FB6">
      <w:pPr>
        <w:spacing w:after="0" w:line="360" w:lineRule="auto"/>
        <w:ind w:firstLine="708"/>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The problem may also arise due to the long</w:t>
      </w:r>
      <w:r w:rsidR="00BF3371">
        <w:rPr>
          <w:rFonts w:ascii="Agency FB" w:hAnsi="Agency FB"/>
          <w:color w:val="000000" w:themeColor="text1"/>
          <w:sz w:val="24"/>
          <w:szCs w:val="24"/>
          <w:lang w:val="en-GB"/>
        </w:rPr>
        <w:t>—</w:t>
      </w:r>
      <w:r w:rsidRPr="00B538B4">
        <w:rPr>
          <w:rFonts w:ascii="Bookman Old Style" w:hAnsi="Bookman Old Style"/>
          <w:color w:val="000000" w:themeColor="text1"/>
          <w:sz w:val="24"/>
          <w:szCs w:val="24"/>
          <w:lang w:val="en-GB"/>
        </w:rPr>
        <w:t>term large impact on public aware</w:t>
      </w:r>
      <w:r w:rsidR="000A6859">
        <w:rPr>
          <w:rFonts w:ascii="Bookman Old Style" w:hAnsi="Bookman Old Style"/>
          <w:color w:val="000000" w:themeColor="text1"/>
          <w:sz w:val="24"/>
          <w:szCs w:val="24"/>
          <w:lang w:val="en-GB"/>
        </w:rPr>
        <w:t>ness formation due to “controlled”</w:t>
      </w:r>
      <w:r w:rsidRPr="00B538B4">
        <w:rPr>
          <w:rFonts w:ascii="Bookman Old Style" w:hAnsi="Bookman Old Style"/>
          <w:color w:val="000000" w:themeColor="text1"/>
          <w:sz w:val="24"/>
          <w:szCs w:val="24"/>
          <w:lang w:val="en-GB"/>
        </w:rPr>
        <w:t xml:space="preserve"> or selected information or foreclosure of competition from the market, as well as the problem regarding the collection, analysis and use of personal data.</w:t>
      </w:r>
    </w:p>
    <w:p w:rsidR="00181FCB" w:rsidRPr="00B538B4" w:rsidRDefault="00C34FB6">
      <w:pPr>
        <w:spacing w:after="0" w:line="360" w:lineRule="auto"/>
        <w:ind w:firstLine="708"/>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 xml:space="preserve">The development of AI can also lead to </w:t>
      </w:r>
      <w:r w:rsidRPr="00B538B4">
        <w:rPr>
          <w:rFonts w:ascii="Bookman Old Style" w:hAnsi="Bookman Old Style"/>
          <w:i/>
          <w:color w:val="000000" w:themeColor="text1"/>
          <w:sz w:val="24"/>
          <w:szCs w:val="24"/>
          <w:lang w:val="en-GB"/>
        </w:rPr>
        <w:t>wealth inequality and political turmoil</w:t>
      </w:r>
      <w:r w:rsidRPr="00B538B4">
        <w:rPr>
          <w:rFonts w:ascii="Bookman Old Style" w:hAnsi="Bookman Old Style"/>
          <w:color w:val="000000" w:themeColor="text1"/>
          <w:sz w:val="24"/>
          <w:szCs w:val="24"/>
          <w:lang w:val="en-GB"/>
        </w:rPr>
        <w:t xml:space="preserve"> and political polarisation. In doing so, personal beliefs and attitudes can be used to create an elite or special group that has power and gives individuals a special status in society. In terms of status and great influence, such a group is most often separated from other members of society, who, regardless of their knowledge and skills, lose the opportunity to participate and influence development and become unequal members of society, or are disadvantaged.</w:t>
      </w:r>
    </w:p>
    <w:p w:rsidR="00181FCB" w:rsidRPr="00B538B4" w:rsidRDefault="00C34FB6">
      <w:pPr>
        <w:spacing w:after="0" w:line="360" w:lineRule="auto"/>
        <w:ind w:firstLine="708"/>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Every man should have the opportunity and the right to be realized as a person in the fullest sense of the word. Each individual or group of individuals should use their power to create a greater good for everyone, not just for the individual. And that is why the proposal to “consider AI a general good” makes sense.</w:t>
      </w:r>
    </w:p>
    <w:p w:rsidR="00181FCB" w:rsidRPr="00B538B4" w:rsidRDefault="00C34FB6">
      <w:pPr>
        <w:spacing w:after="0" w:line="360" w:lineRule="auto"/>
        <w:jc w:val="both"/>
        <w:rPr>
          <w:rFonts w:ascii="Bookman Old Style" w:hAnsi="Bookman Old Style"/>
          <w:i/>
          <w:color w:val="000000" w:themeColor="text1"/>
          <w:sz w:val="24"/>
          <w:szCs w:val="24"/>
          <w:lang w:val="en-GB"/>
        </w:rPr>
      </w:pPr>
      <w:r w:rsidRPr="00B538B4">
        <w:rPr>
          <w:rFonts w:ascii="Bookman Old Style" w:hAnsi="Bookman Old Style"/>
          <w:color w:val="000000" w:themeColor="text1"/>
          <w:sz w:val="24"/>
          <w:szCs w:val="24"/>
          <w:lang w:val="en-GB"/>
        </w:rPr>
        <w:tab/>
      </w:r>
      <w:r w:rsidRPr="00B538B4">
        <w:rPr>
          <w:rFonts w:ascii="Bookman Old Style" w:hAnsi="Bookman Old Style"/>
          <w:i/>
          <w:color w:val="000000" w:themeColor="text1"/>
          <w:sz w:val="24"/>
          <w:szCs w:val="24"/>
          <w:lang w:val="en-GB"/>
        </w:rPr>
        <w:t>In order to reduce potential negative impacts from AI, it is necessary to adopt clear measures, policies and rules that should provide solutions for possible negative economic impacts, negative changes in work or available jobs, disparities in the allocation of benefits, technological surpluses of employees, i.e. unemployment and possible social and political tensions.</w:t>
      </w:r>
    </w:p>
    <w:p w:rsidR="00181FCB" w:rsidRDefault="00181FCB">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Default="002F2074">
      <w:pPr>
        <w:spacing w:after="0" w:line="360" w:lineRule="auto"/>
        <w:jc w:val="both"/>
        <w:rPr>
          <w:rFonts w:ascii="Bookman Old Style" w:hAnsi="Bookman Old Style"/>
          <w:i/>
          <w:color w:val="000000" w:themeColor="text1"/>
          <w:sz w:val="24"/>
          <w:szCs w:val="24"/>
          <w:lang w:val="en-GB"/>
        </w:rPr>
      </w:pPr>
    </w:p>
    <w:p w:rsidR="002F2074" w:rsidRPr="00B94B19" w:rsidRDefault="002F2074">
      <w:pPr>
        <w:spacing w:after="0" w:line="360" w:lineRule="auto"/>
        <w:jc w:val="both"/>
        <w:rPr>
          <w:rFonts w:ascii="Bookman Old Style" w:hAnsi="Bookman Old Style"/>
          <w:i/>
          <w:color w:val="000000" w:themeColor="text1"/>
          <w:sz w:val="24"/>
          <w:szCs w:val="24"/>
          <w:lang w:val="en-GB"/>
        </w:rPr>
      </w:pPr>
    </w:p>
    <w:p w:rsidR="00181FCB" w:rsidRPr="00B94B19" w:rsidRDefault="00BF3371">
      <w:pPr>
        <w:pStyle w:val="Naslov3"/>
        <w:rPr>
          <w:rFonts w:ascii="Bookman Old Style" w:hAnsi="Bookman Old Style"/>
          <w:i/>
          <w:lang w:val="en-GB"/>
        </w:rPr>
      </w:pPr>
      <w:r>
        <w:rPr>
          <w:rFonts w:ascii="Bookman Old Style" w:hAnsi="Bookman Old Style"/>
          <w:i/>
          <w:color w:val="000000" w:themeColor="text1"/>
          <w:lang w:val="en-GB"/>
        </w:rPr>
        <w:lastRenderedPageBreak/>
        <w:t>3</w:t>
      </w:r>
      <w:r w:rsidR="00C34FB6" w:rsidRPr="00B94B19">
        <w:rPr>
          <w:rFonts w:ascii="Bookman Old Style" w:hAnsi="Bookman Old Style"/>
          <w:i/>
          <w:color w:val="000000" w:themeColor="text1"/>
          <w:lang w:val="en-GB"/>
        </w:rPr>
        <w:t>.1.3.</w:t>
      </w:r>
      <w:r w:rsidR="00C34FB6" w:rsidRPr="00B94B19">
        <w:rPr>
          <w:rFonts w:ascii="Bookman Old Style" w:hAnsi="Bookman Old Style"/>
          <w:i/>
          <w:color w:val="000000" w:themeColor="text1"/>
          <w:lang w:val="en-GB"/>
        </w:rPr>
        <w:tab/>
      </w:r>
      <w:r w:rsidR="00C34FB6" w:rsidRPr="00B94B19">
        <w:rPr>
          <w:rFonts w:ascii="Bookman Old Style" w:hAnsi="Bookman Old Style"/>
          <w:i/>
          <w:color w:val="000000" w:themeColor="text1"/>
          <w:lang w:val="en-GB"/>
        </w:rPr>
        <w:tab/>
        <w:t xml:space="preserve"> Impact on privacy, human rights and dignity</w:t>
      </w:r>
    </w:p>
    <w:p w:rsidR="00181FCB" w:rsidRPr="00B538B4" w:rsidRDefault="00181FCB">
      <w:pPr>
        <w:spacing w:after="0" w:line="240" w:lineRule="auto"/>
        <w:jc w:val="both"/>
        <w:rPr>
          <w:rFonts w:ascii="Bookman Old Style" w:hAnsi="Bookman Old Style"/>
          <w:color w:val="000000" w:themeColor="text1"/>
          <w:sz w:val="24"/>
          <w:szCs w:val="24"/>
          <w:lang w:val="en-GB"/>
        </w:rPr>
      </w:pPr>
    </w:p>
    <w:p w:rsidR="00181FCB" w:rsidRPr="00B538B4" w:rsidRDefault="00C34FB6" w:rsidP="00B5703C">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As mentioned above, the development of AI has raised several issues and sparked discussions on different areas of human life. This raises questions and raises debates about possible negative effects on the privacy, human rights and dignity of persons using AI. In order to pre</w:t>
      </w:r>
      <w:r w:rsidR="00407FB7">
        <w:rPr>
          <w:rFonts w:ascii="Bookman Old Style" w:hAnsi="Bookman Old Style"/>
          <w:color w:val="000000" w:themeColor="text1"/>
          <w:sz w:val="24"/>
          <w:szCs w:val="24"/>
          <w:lang w:val="en-GB"/>
        </w:rPr>
        <w:t>vent or minimise such impacts, “</w:t>
      </w:r>
      <w:r w:rsidR="00B5703C" w:rsidRPr="00B5703C">
        <w:rPr>
          <w:rFonts w:ascii="Bookman Old Style" w:hAnsi="Bookman Old Style"/>
          <w:i/>
          <w:color w:val="000000" w:themeColor="text1"/>
          <w:sz w:val="24"/>
          <w:szCs w:val="24"/>
          <w:lang w:val="en-GB"/>
        </w:rPr>
        <w:t>The privacy and dignity of AI users</w:t>
      </w:r>
      <w:r w:rsidR="00B5703C">
        <w:rPr>
          <w:rFonts w:ascii="Bookman Old Style" w:hAnsi="Bookman Old Style"/>
          <w:i/>
          <w:color w:val="000000" w:themeColor="text1"/>
          <w:sz w:val="24"/>
          <w:szCs w:val="24"/>
          <w:lang w:val="en-GB"/>
        </w:rPr>
        <w:t xml:space="preserve"> </w:t>
      </w:r>
      <w:r w:rsidR="00B5703C" w:rsidRPr="00B5703C">
        <w:rPr>
          <w:rFonts w:ascii="Bookman Old Style" w:hAnsi="Bookman Old Style"/>
          <w:i/>
          <w:color w:val="000000" w:themeColor="text1"/>
          <w:sz w:val="24"/>
          <w:szCs w:val="24"/>
          <w:lang w:val="en-GB"/>
        </w:rPr>
        <w:t>must be carefully considered when designing service, care and companion robots, as working in</w:t>
      </w:r>
      <w:r w:rsidR="00B5703C">
        <w:rPr>
          <w:rFonts w:ascii="Bookman Old Style" w:hAnsi="Bookman Old Style"/>
          <w:i/>
          <w:color w:val="000000" w:themeColor="text1"/>
          <w:sz w:val="24"/>
          <w:szCs w:val="24"/>
          <w:lang w:val="en-GB"/>
        </w:rPr>
        <w:t xml:space="preserve"> </w:t>
      </w:r>
      <w:r w:rsidR="00B5703C" w:rsidRPr="00B5703C">
        <w:rPr>
          <w:rFonts w:ascii="Bookman Old Style" w:hAnsi="Bookman Old Style"/>
          <w:i/>
          <w:color w:val="000000" w:themeColor="text1"/>
          <w:sz w:val="24"/>
          <w:szCs w:val="24"/>
          <w:lang w:val="en-GB"/>
        </w:rPr>
        <w:t>people's homes means they will be priv</w:t>
      </w:r>
      <w:r w:rsidR="00B5703C">
        <w:rPr>
          <w:rFonts w:ascii="Bookman Old Style" w:hAnsi="Bookman Old Style"/>
          <w:i/>
          <w:color w:val="000000" w:themeColor="text1"/>
          <w:sz w:val="24"/>
          <w:szCs w:val="24"/>
          <w:lang w:val="en-GB"/>
        </w:rPr>
        <w:t xml:space="preserve">y to intensely private moments </w:t>
      </w:r>
      <w:r w:rsidR="00B5703C" w:rsidRPr="00B5703C">
        <w:rPr>
          <w:rFonts w:ascii="Bookman Old Style" w:hAnsi="Bookman Old Style"/>
          <w:i/>
          <w:color w:val="000000" w:themeColor="text1"/>
          <w:sz w:val="24"/>
          <w:szCs w:val="24"/>
          <w:lang w:val="en-GB"/>
        </w:rPr>
        <w:t>such as bathing and</w:t>
      </w:r>
      <w:r w:rsidR="00B5703C">
        <w:rPr>
          <w:rFonts w:ascii="Bookman Old Style" w:hAnsi="Bookman Old Style"/>
          <w:i/>
          <w:color w:val="000000" w:themeColor="text1"/>
          <w:sz w:val="24"/>
          <w:szCs w:val="24"/>
          <w:lang w:val="en-GB"/>
        </w:rPr>
        <w:t xml:space="preserve"> </w:t>
      </w:r>
      <w:r w:rsidR="00B5703C" w:rsidRPr="00B5703C">
        <w:rPr>
          <w:rFonts w:ascii="Bookman Old Style" w:hAnsi="Bookman Old Style"/>
          <w:i/>
          <w:color w:val="000000" w:themeColor="text1"/>
          <w:sz w:val="24"/>
          <w:szCs w:val="24"/>
          <w:lang w:val="en-GB"/>
        </w:rPr>
        <w:t>dressing</w:t>
      </w:r>
      <w:r w:rsidR="00B127CF">
        <w:rPr>
          <w:rFonts w:ascii="Bookman Old Style" w:hAnsi="Bookman Old Style"/>
          <w:i/>
          <w:color w:val="000000" w:themeColor="text1"/>
          <w:sz w:val="24"/>
          <w:szCs w:val="24"/>
          <w:lang w:val="en-GB"/>
        </w:rPr>
        <w:t>, et</w:t>
      </w:r>
      <w:r w:rsidR="00407FB7">
        <w:rPr>
          <w:rFonts w:ascii="Bookman Old Style" w:hAnsi="Bookman Old Style"/>
          <w:i/>
          <w:color w:val="000000" w:themeColor="text1"/>
          <w:sz w:val="24"/>
          <w:szCs w:val="24"/>
          <w:lang w:val="en-GB"/>
        </w:rPr>
        <w:t>c.”</w:t>
      </w:r>
      <w:r w:rsidRPr="00B538B4">
        <w:rPr>
          <w:rFonts w:ascii="Bookman Old Style" w:hAnsi="Bookman Old Style"/>
          <w:i/>
          <w:color w:val="000000" w:themeColor="text1"/>
          <w:sz w:val="24"/>
          <w:szCs w:val="24"/>
          <w:lang w:val="en-GB"/>
        </w:rPr>
        <w:t>.</w:t>
      </w:r>
      <w:r w:rsidRPr="00B538B4">
        <w:rPr>
          <w:rFonts w:ascii="Bookman Old Style" w:hAnsi="Bookman Old Style"/>
          <w:color w:val="000000" w:themeColor="text1"/>
          <w:sz w:val="24"/>
          <w:szCs w:val="24"/>
          <w:lang w:val="en-GB"/>
        </w:rPr>
        <w:t>'</w:t>
      </w:r>
      <w:r w:rsidRPr="00B538B4">
        <w:rPr>
          <w:rStyle w:val="Referencafusnote"/>
          <w:rFonts w:ascii="Bookman Old Style" w:hAnsi="Bookman Old Style"/>
          <w:color w:val="000000" w:themeColor="text1"/>
          <w:sz w:val="24"/>
          <w:szCs w:val="24"/>
          <w:lang w:val="en-GB"/>
        </w:rPr>
        <w:footnoteReference w:id="9"/>
      </w:r>
    </w:p>
    <w:p w:rsidR="00181FCB"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In addition, machine learning-based AI applications require access to large amounts of data. However, data subjects have limited rights in the way their data is processed and used (usually used to train models).</w:t>
      </w:r>
    </w:p>
    <w:p w:rsidR="00181FCB"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In addition to these concerns, ethical questions are raised, in particular, when it comes to the possibility that an individual may exercise control over data collected about him or her without his or her permission and which are used for purposes which are not known or acceptable to him or her and which may ultimately cause him or her harm of various proportions.</w:t>
      </w:r>
    </w:p>
    <w:p w:rsidR="00181FCB" w:rsidRPr="00B538B4" w:rsidRDefault="00C34FB6">
      <w:pPr>
        <w:spacing w:after="0" w:line="360" w:lineRule="auto"/>
        <w:ind w:firstLine="708"/>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In this connection, it is necessary to answer the question of how to prevent the system from using data for purposes other than those for which the data is provided by the individual, or how to limit the system from compromising the privacy of people and the human rights of individuals directly or indirectly involved in the collection of personal data (for example family members)?</w:t>
      </w:r>
    </w:p>
    <w:p w:rsidR="00181FCB" w:rsidRPr="00B538B4" w:rsidRDefault="00C34FB6">
      <w:pPr>
        <w:spacing w:after="0" w:line="360" w:lineRule="auto"/>
        <w:ind w:firstLine="708"/>
        <w:jc w:val="both"/>
        <w:rPr>
          <w:rFonts w:ascii="Bookman Old Style" w:hAnsi="Bookman Old Style"/>
          <w:i/>
          <w:color w:val="000000" w:themeColor="text1"/>
          <w:sz w:val="24"/>
          <w:szCs w:val="24"/>
          <w:lang w:val="en-GB"/>
        </w:rPr>
      </w:pPr>
      <w:r w:rsidRPr="00B538B4">
        <w:rPr>
          <w:rFonts w:ascii="Bookman Old Style" w:hAnsi="Bookman Old Style"/>
          <w:i/>
          <w:color w:val="000000" w:themeColor="text1"/>
          <w:sz w:val="24"/>
          <w:szCs w:val="24"/>
          <w:lang w:val="en-GB"/>
        </w:rPr>
        <w:t>These areas need to be regulated in order to prevent negative consequences, i.e. to ensure the protection of human rights, privacy and the dignity of individuals.</w:t>
      </w:r>
    </w:p>
    <w:p w:rsidR="00181FCB"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r>
    </w:p>
    <w:p w:rsidR="00181FCB" w:rsidRPr="00B94B19" w:rsidRDefault="00BF3371">
      <w:pPr>
        <w:pStyle w:val="Naslov3"/>
        <w:rPr>
          <w:rFonts w:ascii="Bookman Old Style" w:hAnsi="Bookman Old Style"/>
          <w:i/>
          <w:color w:val="000000" w:themeColor="text1"/>
          <w:lang w:val="en-GB"/>
        </w:rPr>
      </w:pPr>
      <w:r>
        <w:rPr>
          <w:rFonts w:ascii="Bookman Old Style" w:hAnsi="Bookman Old Style"/>
          <w:i/>
          <w:color w:val="000000" w:themeColor="text1"/>
          <w:lang w:val="en-GB"/>
        </w:rPr>
        <w:t>3</w:t>
      </w:r>
      <w:r w:rsidR="00C34FB6" w:rsidRPr="00B94B19">
        <w:rPr>
          <w:rFonts w:ascii="Bookman Old Style" w:hAnsi="Bookman Old Style"/>
          <w:i/>
          <w:color w:val="000000" w:themeColor="text1"/>
          <w:lang w:val="en-GB"/>
        </w:rPr>
        <w:t>.1.4.</w:t>
      </w:r>
      <w:r w:rsidR="00C34FB6" w:rsidRPr="00B94B19">
        <w:rPr>
          <w:rFonts w:ascii="Bookman Old Style" w:hAnsi="Bookman Old Style"/>
          <w:i/>
          <w:color w:val="000000" w:themeColor="text1"/>
          <w:lang w:val="en-GB"/>
        </w:rPr>
        <w:tab/>
      </w:r>
      <w:r w:rsidR="00C34FB6" w:rsidRPr="00B94B19">
        <w:rPr>
          <w:rFonts w:ascii="Bookman Old Style" w:hAnsi="Bookman Old Style"/>
          <w:i/>
          <w:color w:val="000000" w:themeColor="text1"/>
          <w:lang w:val="en-GB"/>
        </w:rPr>
        <w:tab/>
        <w:t xml:space="preserve"> Impact on bias</w:t>
      </w:r>
    </w:p>
    <w:p w:rsidR="00181FCB" w:rsidRPr="00B538B4" w:rsidRDefault="00181FCB">
      <w:pPr>
        <w:spacing w:after="0" w:line="360" w:lineRule="auto"/>
        <w:jc w:val="both"/>
        <w:rPr>
          <w:rFonts w:ascii="Bookman Old Style" w:hAnsi="Bookman Old Style"/>
          <w:color w:val="000000" w:themeColor="text1"/>
          <w:sz w:val="24"/>
          <w:szCs w:val="24"/>
          <w:lang w:val="en-GB"/>
        </w:rPr>
      </w:pPr>
    </w:p>
    <w:p w:rsidR="00181FCB"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One possible AI problem relates to bias that may arise as a result of data used to train the system or as a result of values held by system holders and users.</w:t>
      </w:r>
    </w:p>
    <w:p w:rsidR="00181FCB" w:rsidRPr="00B538B4" w:rsidRDefault="00C34FB6">
      <w:pPr>
        <w:spacing w:after="0" w:line="360" w:lineRule="auto"/>
        <w:ind w:firstLine="708"/>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lastRenderedPageBreak/>
        <w:t>The problem of bias can have significant negative effects, as bias affects the lives of individuals, given that it gives some an unjustified advantage over others, it unjustifiably denies some and opens up opportunities for others and the like. This creates inequalities, inequalities or discrimination.</w:t>
      </w:r>
    </w:p>
    <w:p w:rsidR="00181FCB" w:rsidRPr="00B538B4" w:rsidRDefault="00C34FB6">
      <w:pPr>
        <w:spacing w:after="0" w:line="360" w:lineRule="auto"/>
        <w:ind w:firstLine="708"/>
        <w:jc w:val="both"/>
        <w:rPr>
          <w:rFonts w:ascii="Bookman Old Style" w:hAnsi="Bookman Old Style"/>
          <w:i/>
          <w:sz w:val="24"/>
          <w:szCs w:val="24"/>
          <w:lang w:val="en-GB"/>
        </w:rPr>
      </w:pPr>
      <w:r w:rsidRPr="00B538B4">
        <w:rPr>
          <w:rFonts w:ascii="Bookman Old Style" w:hAnsi="Bookman Old Style"/>
          <w:color w:val="000000" w:themeColor="text1"/>
          <w:sz w:val="24"/>
          <w:szCs w:val="24"/>
          <w:lang w:val="en-GB"/>
        </w:rPr>
        <w:t xml:space="preserve">Bias implies inappropriate behaviour and treatment of others. And it should always comply with ethical principles that, when it comes to AI, should be clearly set. </w:t>
      </w:r>
      <w:r w:rsidRPr="00B538B4">
        <w:rPr>
          <w:rFonts w:ascii="Bookman Old Style" w:hAnsi="Bookman Old Style"/>
          <w:i/>
          <w:color w:val="000000" w:themeColor="text1"/>
          <w:sz w:val="24"/>
          <w:szCs w:val="24"/>
          <w:lang w:val="en-GB"/>
        </w:rPr>
        <w:t>This means that, in accordance with the abovementioned definition of</w:t>
      </w:r>
      <w:r w:rsidRPr="00B538B4">
        <w:rPr>
          <w:lang w:val="en-GB"/>
        </w:rPr>
        <w:t xml:space="preserve"> </w:t>
      </w:r>
      <w:r w:rsidRPr="00B538B4">
        <w:rPr>
          <w:rFonts w:ascii="Bookman Old Style" w:hAnsi="Bookman Old Style"/>
          <w:i/>
          <w:sz w:val="24"/>
          <w:szCs w:val="24"/>
          <w:lang w:val="en-GB"/>
        </w:rPr>
        <w:t>AI ethics, principles should be laid down in order for developers, producers and operators to behave with a view to minimising the harm (in ethical terms) that may result from the application of AI in society, whether due to poor (unethical) design, inappropriate application or abuse.</w:t>
      </w:r>
      <w:r w:rsidRPr="00B538B4">
        <w:rPr>
          <w:rStyle w:val="Referencafusnote"/>
          <w:rFonts w:ascii="Bookman Old Style" w:hAnsi="Bookman Old Style"/>
          <w:i/>
          <w:sz w:val="24"/>
          <w:szCs w:val="24"/>
          <w:lang w:val="en-GB"/>
        </w:rPr>
        <w:footnoteReference w:id="10"/>
      </w:r>
    </w:p>
    <w:p w:rsidR="00181FCB" w:rsidRPr="00B94B19" w:rsidRDefault="00181FCB">
      <w:pPr>
        <w:spacing w:after="0" w:line="360" w:lineRule="auto"/>
        <w:ind w:firstLine="708"/>
        <w:jc w:val="both"/>
        <w:rPr>
          <w:rFonts w:ascii="Bookman Old Style" w:hAnsi="Bookman Old Style"/>
          <w:i/>
          <w:color w:val="000000" w:themeColor="text1"/>
          <w:sz w:val="24"/>
          <w:szCs w:val="24"/>
          <w:lang w:val="en-GB"/>
        </w:rPr>
      </w:pPr>
    </w:p>
    <w:p w:rsidR="00181FCB" w:rsidRPr="00B94B19" w:rsidRDefault="00BF3371">
      <w:pPr>
        <w:pStyle w:val="Naslov3"/>
        <w:rPr>
          <w:rFonts w:ascii="Bookman Old Style" w:hAnsi="Bookman Old Style"/>
          <w:i/>
          <w:color w:val="000000" w:themeColor="text1"/>
          <w:lang w:val="en-GB"/>
        </w:rPr>
      </w:pPr>
      <w:r>
        <w:rPr>
          <w:rFonts w:ascii="Bookman Old Style" w:hAnsi="Bookman Old Style"/>
          <w:i/>
          <w:color w:val="000000" w:themeColor="text1"/>
          <w:lang w:val="en-GB"/>
        </w:rPr>
        <w:t>3</w:t>
      </w:r>
      <w:r w:rsidR="00C34FB6" w:rsidRPr="00B94B19">
        <w:rPr>
          <w:rFonts w:ascii="Bookman Old Style" w:hAnsi="Bookman Old Style"/>
          <w:i/>
          <w:color w:val="000000" w:themeColor="text1"/>
          <w:lang w:val="en-GB"/>
        </w:rPr>
        <w:t>.1.5.</w:t>
      </w:r>
      <w:r w:rsidR="00C34FB6" w:rsidRPr="00B94B19">
        <w:rPr>
          <w:rFonts w:ascii="Bookman Old Style" w:hAnsi="Bookman Old Style"/>
          <w:i/>
          <w:color w:val="000000" w:themeColor="text1"/>
          <w:lang w:val="en-GB"/>
        </w:rPr>
        <w:tab/>
      </w:r>
      <w:r w:rsidR="00C34FB6" w:rsidRPr="00B94B19">
        <w:rPr>
          <w:rFonts w:ascii="Bookman Old Style" w:hAnsi="Bookman Old Style"/>
          <w:i/>
          <w:color w:val="000000" w:themeColor="text1"/>
          <w:lang w:val="en-GB"/>
        </w:rPr>
        <w:tab/>
        <w:t xml:space="preserve"> Impact on democracy</w:t>
      </w:r>
    </w:p>
    <w:p w:rsidR="00181FCB" w:rsidRPr="00B538B4" w:rsidRDefault="00181FCB">
      <w:pPr>
        <w:rPr>
          <w:lang w:val="en-GB"/>
        </w:rPr>
      </w:pPr>
    </w:p>
    <w:p w:rsidR="005A1509" w:rsidRPr="00B538B4" w:rsidRDefault="00C34FB6">
      <w:pPr>
        <w:spacing w:after="0" w:line="360" w:lineRule="auto"/>
        <w:jc w:val="both"/>
        <w:rPr>
          <w:rFonts w:ascii="Bookman Old Style" w:hAnsi="Bookman Old Style"/>
          <w:sz w:val="24"/>
          <w:szCs w:val="24"/>
          <w:lang w:val="en-GB"/>
        </w:rPr>
      </w:pPr>
      <w:r w:rsidRPr="00B538B4">
        <w:rPr>
          <w:lang w:val="en-GB"/>
        </w:rPr>
        <w:tab/>
      </w:r>
      <w:r w:rsidRPr="00B538B4">
        <w:rPr>
          <w:rFonts w:ascii="Bookman Old Style" w:hAnsi="Bookman Old Style"/>
          <w:sz w:val="24"/>
          <w:szCs w:val="24"/>
          <w:lang w:val="en-GB"/>
        </w:rPr>
        <w:t xml:space="preserve">The study pointed out that the concentration of technological, economic and political power in several mega corporations can enable their unnecessary influence on governments, but also the development and use of AI, which can threaten democracy in a certain way. For example, false or incomplete social media information can be used to shape, direct opinions, and manipulate voters, thus influencing the results of elections in a country. The study provides a number of such examples. </w:t>
      </w:r>
      <w:r w:rsidR="005A1509" w:rsidRPr="005A1509">
        <w:rPr>
          <w:rFonts w:ascii="Bookman Old Style" w:hAnsi="Bookman Old Style"/>
          <w:sz w:val="24"/>
          <w:szCs w:val="24"/>
          <w:lang w:val="en-GB"/>
        </w:rPr>
        <w:t>However, for the development of democracy and trust in democracy, elections must be free and fair and without the po</w:t>
      </w:r>
      <w:r w:rsidR="005A1509">
        <w:rPr>
          <w:rFonts w:ascii="Bookman Old Style" w:hAnsi="Bookman Old Style"/>
          <w:sz w:val="24"/>
          <w:szCs w:val="24"/>
          <w:lang w:val="en-GB"/>
        </w:rPr>
        <w:t>ssibility of manipulation.</w:t>
      </w:r>
      <w:r w:rsidR="005A1509" w:rsidRPr="00B538B4">
        <w:rPr>
          <w:rStyle w:val="Referencafusnote"/>
          <w:rFonts w:ascii="Bookman Old Style" w:hAnsi="Bookman Old Style"/>
          <w:sz w:val="24"/>
          <w:szCs w:val="24"/>
          <w:lang w:val="en-GB"/>
        </w:rPr>
        <w:footnoteReference w:id="11"/>
      </w:r>
      <w:r w:rsidR="005A1509">
        <w:rPr>
          <w:rFonts w:ascii="Bookman Old Style" w:hAnsi="Bookman Old Style"/>
          <w:sz w:val="24"/>
          <w:szCs w:val="24"/>
          <w:lang w:val="en-GB"/>
        </w:rPr>
        <w:t xml:space="preserve"> The s</w:t>
      </w:r>
      <w:r w:rsidR="005A1509" w:rsidRPr="005A1509">
        <w:rPr>
          <w:rFonts w:ascii="Bookman Old Style" w:hAnsi="Bookman Old Style"/>
          <w:sz w:val="24"/>
          <w:szCs w:val="24"/>
          <w:lang w:val="en-GB"/>
        </w:rPr>
        <w:t>tudy highlighted other threats to democracy with regard to the targeting of customized news to people according to their area of interest, which the system recognized (</w:t>
      </w:r>
      <w:r w:rsidR="005A1509">
        <w:rPr>
          <w:rFonts w:ascii="Bookman Old Style" w:hAnsi="Bookman Old Style"/>
          <w:sz w:val="24"/>
          <w:szCs w:val="24"/>
          <w:lang w:val="en-GB"/>
        </w:rPr>
        <w:t>N</w:t>
      </w:r>
      <w:r w:rsidR="005A1509" w:rsidRPr="005A1509">
        <w:rPr>
          <w:rFonts w:ascii="Bookman Old Style" w:hAnsi="Bookman Old Style"/>
          <w:sz w:val="24"/>
          <w:szCs w:val="24"/>
          <w:lang w:val="en-GB"/>
        </w:rPr>
        <w:t>ew</w:t>
      </w:r>
      <w:r w:rsidR="00B127CF">
        <w:rPr>
          <w:rFonts w:ascii="Bookman Old Style" w:hAnsi="Bookman Old Style"/>
          <w:sz w:val="24"/>
          <w:szCs w:val="24"/>
          <w:lang w:val="en-GB"/>
        </w:rPr>
        <w:t>s</w:t>
      </w:r>
      <w:r w:rsidR="005A1509" w:rsidRPr="005A1509">
        <w:rPr>
          <w:rFonts w:ascii="Bookman Old Style" w:hAnsi="Bookman Old Style"/>
          <w:sz w:val="24"/>
          <w:szCs w:val="24"/>
          <w:lang w:val="en-GB"/>
        </w:rPr>
        <w:t xml:space="preserve"> bubbles and </w:t>
      </w:r>
      <w:r w:rsidR="005A1509">
        <w:rPr>
          <w:rFonts w:ascii="Bookman Old Style" w:hAnsi="Bookman Old Style"/>
          <w:sz w:val="24"/>
          <w:szCs w:val="24"/>
          <w:lang w:val="en-GB"/>
        </w:rPr>
        <w:t>E</w:t>
      </w:r>
      <w:r w:rsidR="005A1509" w:rsidRPr="005A1509">
        <w:rPr>
          <w:rFonts w:ascii="Bookman Old Style" w:hAnsi="Bookman Old Style"/>
          <w:sz w:val="24"/>
          <w:szCs w:val="24"/>
          <w:lang w:val="en-GB"/>
        </w:rPr>
        <w:t>cho chambers).</w:t>
      </w:r>
    </w:p>
    <w:p w:rsidR="00181FCB" w:rsidRPr="00B538B4" w:rsidRDefault="00C34FB6">
      <w:pPr>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i/>
          <w:sz w:val="24"/>
          <w:szCs w:val="24"/>
          <w:lang w:val="en-GB"/>
        </w:rPr>
        <w:lastRenderedPageBreak/>
        <w:tab/>
      </w:r>
      <w:r w:rsidRPr="00B538B4">
        <w:rPr>
          <w:rFonts w:ascii="Bookman Old Style" w:hAnsi="Bookman Old Style"/>
          <w:color w:val="000000" w:themeColor="text1"/>
          <w:sz w:val="24"/>
          <w:szCs w:val="24"/>
          <w:lang w:val="en-GB"/>
        </w:rPr>
        <w:t>There is no doubt that the development and application of AI in the world are significant and beneficial, but care should be taken of the consequences that can arise for both individuals and society as a whole for various reasons.</w:t>
      </w:r>
    </w:p>
    <w:p w:rsidR="00181FCB" w:rsidRPr="00B538B4" w:rsidRDefault="00C34FB6">
      <w:pPr>
        <w:pStyle w:val="StandardWeb"/>
        <w:shd w:val="clear" w:color="auto" w:fill="FFFFFF"/>
        <w:spacing w:before="0" w:beforeAutospacing="0" w:after="0" w:afterAutospacing="0" w:line="360" w:lineRule="auto"/>
        <w:ind w:firstLine="708"/>
        <w:jc w:val="both"/>
        <w:textAlignment w:val="baseline"/>
        <w:rPr>
          <w:rFonts w:ascii="Bookman Old Style" w:hAnsi="Bookman Old Style"/>
          <w:color w:val="000000" w:themeColor="text1"/>
          <w:lang w:val="en-GB"/>
        </w:rPr>
      </w:pPr>
      <w:r w:rsidRPr="00B538B4">
        <w:rPr>
          <w:rFonts w:ascii="Bookman Old Style" w:hAnsi="Bookman Old Style" w:cs="Arial"/>
          <w:color w:val="000000" w:themeColor="text1"/>
          <w:bdr w:val="none" w:sz="0" w:space="0" w:color="auto" w:frame="1"/>
          <w:shd w:val="clear" w:color="auto" w:fill="FFFFFF"/>
          <w:lang w:val="en-GB"/>
        </w:rPr>
        <w:t>According to</w:t>
      </w:r>
      <w:r w:rsidRPr="00B538B4">
        <w:rPr>
          <w:lang w:val="en-GB"/>
        </w:rPr>
        <w:t xml:space="preserve"> </w:t>
      </w:r>
      <w:r w:rsidRPr="00B538B4">
        <w:rPr>
          <w:rFonts w:ascii="Bookman Old Style" w:eastAsiaTheme="majorEastAsia" w:hAnsi="Bookman Old Style" w:cs="Arial"/>
          <w:i/>
          <w:color w:val="000000" w:themeColor="text1"/>
          <w:bdr w:val="none" w:sz="0" w:space="0" w:color="auto" w:frame="1"/>
          <w:shd w:val="clear" w:color="auto" w:fill="FFFFFF"/>
          <w:lang w:val="en-GB"/>
        </w:rPr>
        <w:t xml:space="preserve">Kim </w:t>
      </w:r>
      <w:proofErr w:type="spellStart"/>
      <w:r w:rsidRPr="00B538B4">
        <w:rPr>
          <w:rFonts w:ascii="Bookman Old Style" w:eastAsiaTheme="majorEastAsia" w:hAnsi="Bookman Old Style" w:cs="Arial"/>
          <w:i/>
          <w:color w:val="000000" w:themeColor="text1"/>
          <w:bdr w:val="none" w:sz="0" w:space="0" w:color="auto" w:frame="1"/>
          <w:shd w:val="clear" w:color="auto" w:fill="FFFFFF"/>
          <w:lang w:val="en-GB"/>
        </w:rPr>
        <w:t>Escherich</w:t>
      </w:r>
      <w:proofErr w:type="spellEnd"/>
      <w:r w:rsidRPr="00B538B4">
        <w:rPr>
          <w:rFonts w:ascii="Bookman Old Style" w:hAnsi="Bookman Old Style" w:cs="Arial"/>
          <w:color w:val="000000" w:themeColor="text1"/>
          <w:bdr w:val="none" w:sz="0" w:space="0" w:color="auto" w:frame="1"/>
          <w:lang w:val="en-GB"/>
        </w:rPr>
        <w:t xml:space="preserve">, </w:t>
      </w:r>
      <w:r w:rsidR="005C0825" w:rsidRPr="005C0825">
        <w:rPr>
          <w:rFonts w:ascii="Bookman Old Style" w:hAnsi="Bookman Old Style" w:cs="Arial"/>
          <w:color w:val="000000" w:themeColor="text1"/>
          <w:bdr w:val="none" w:sz="0" w:space="0" w:color="auto" w:frame="1"/>
          <w:lang w:val="en-GB"/>
        </w:rPr>
        <w:t>Executive Innovation Architect</w:t>
      </w:r>
      <w:r w:rsidRPr="00B538B4">
        <w:rPr>
          <w:rFonts w:ascii="Bookman Old Style" w:hAnsi="Bookman Old Style" w:cs="Arial"/>
          <w:color w:val="000000" w:themeColor="text1"/>
          <w:bdr w:val="none" w:sz="0" w:space="0" w:color="auto" w:frame="1"/>
          <w:lang w:val="en-GB"/>
        </w:rPr>
        <w:t>: "</w:t>
      </w:r>
      <w:r w:rsidRPr="00B538B4">
        <w:rPr>
          <w:rFonts w:ascii="Bookman Old Style" w:hAnsi="Bookman Old Style" w:cs="Arial"/>
          <w:i/>
          <w:color w:val="000000" w:themeColor="text1"/>
          <w:bdr w:val="none" w:sz="0" w:space="0" w:color="auto" w:frame="1"/>
          <w:shd w:val="clear" w:color="auto" w:fill="FFFFFF"/>
          <w:lang w:val="en-GB"/>
        </w:rPr>
        <w:t>in this digitalised world, people frown on opinions that oppose the advancement and exploitation of technology. However, we must address the ethical aspects and consequences of its use. It is not certain that increasing automation, monitoring and the number of algorithms will help us make the right decisions. It may trigger the opposite; a greater sense of insecurity and far less human contact that can cause a decline in the quality of life of an individual. So we have to determine what comes first</w:t>
      </w:r>
      <w:r w:rsidRPr="00B538B4">
        <w:rPr>
          <w:rFonts w:ascii="Bookman Old Style" w:hAnsi="Bookman Old Style" w:cs="Arial"/>
          <w:color w:val="000000" w:themeColor="text1"/>
          <w:bdr w:val="none" w:sz="0" w:space="0" w:color="auto" w:frame="1"/>
          <w:shd w:val="clear" w:color="auto" w:fill="FFFFFF"/>
          <w:lang w:val="en-GB"/>
        </w:rPr>
        <w:t>: “</w:t>
      </w:r>
      <w:r w:rsidRPr="00B538B4">
        <w:rPr>
          <w:rStyle w:val="Istaknuto"/>
          <w:rFonts w:ascii="Bookman Old Style" w:eastAsiaTheme="majorEastAsia" w:hAnsi="Bookman Old Style" w:cs="Arial"/>
          <w:color w:val="000000" w:themeColor="text1"/>
          <w:bdr w:val="none" w:sz="0" w:space="0" w:color="auto" w:frame="1"/>
          <w:shd w:val="clear" w:color="auto" w:fill="FFFFFF"/>
          <w:lang w:val="en-GB"/>
        </w:rPr>
        <w:t>smart</w:t>
      </w:r>
      <w:r w:rsidRPr="00B538B4">
        <w:rPr>
          <w:rFonts w:ascii="Bookman Old Style" w:hAnsi="Bookman Old Style" w:cs="Arial"/>
          <w:color w:val="000000" w:themeColor="text1"/>
          <w:bdr w:val="none" w:sz="0" w:space="0" w:color="auto" w:frame="1"/>
          <w:shd w:val="clear" w:color="auto" w:fill="FFFFFF"/>
          <w:lang w:val="en-GB"/>
        </w:rPr>
        <w:t xml:space="preserve">” </w:t>
      </w:r>
      <w:r w:rsidRPr="00B538B4">
        <w:rPr>
          <w:rFonts w:ascii="Bookman Old Style" w:hAnsi="Bookman Old Style" w:cs="Arial"/>
          <w:i/>
          <w:color w:val="000000" w:themeColor="text1"/>
          <w:bdr w:val="none" w:sz="0" w:space="0" w:color="auto" w:frame="1"/>
          <w:shd w:val="clear" w:color="auto" w:fill="FFFFFF"/>
          <w:lang w:val="en-GB"/>
        </w:rPr>
        <w:t>societies or “</w:t>
      </w:r>
      <w:r w:rsidRPr="00B538B4">
        <w:rPr>
          <w:rStyle w:val="Istaknuto"/>
          <w:rFonts w:ascii="Bookman Old Style" w:eastAsiaTheme="majorEastAsia" w:hAnsi="Bookman Old Style" w:cs="Arial"/>
          <w:color w:val="000000" w:themeColor="text1"/>
          <w:bdr w:val="none" w:sz="0" w:space="0" w:color="auto" w:frame="1"/>
          <w:shd w:val="clear" w:color="auto" w:fill="FFFFFF"/>
          <w:lang w:val="en-GB"/>
        </w:rPr>
        <w:t>ethical</w:t>
      </w:r>
      <w:r w:rsidRPr="00B538B4">
        <w:rPr>
          <w:rFonts w:ascii="Bookman Old Style" w:hAnsi="Bookman Old Style" w:cs="Arial"/>
          <w:i/>
          <w:color w:val="000000" w:themeColor="text1"/>
          <w:bdr w:val="none" w:sz="0" w:space="0" w:color="auto" w:frame="1"/>
          <w:shd w:val="clear" w:color="auto" w:fill="FFFFFF"/>
          <w:lang w:val="en-GB"/>
        </w:rPr>
        <w:t>” societies? I'm for ethical societies. "</w:t>
      </w:r>
      <w:r w:rsidRPr="00B538B4">
        <w:rPr>
          <w:rStyle w:val="Referencafusnote"/>
          <w:rFonts w:ascii="Bookman Old Style" w:hAnsi="Bookman Old Style" w:cs="Arial"/>
          <w:color w:val="000000" w:themeColor="text1"/>
          <w:bdr w:val="none" w:sz="0" w:space="0" w:color="auto" w:frame="1"/>
          <w:shd w:val="clear" w:color="auto" w:fill="FFFFFF"/>
          <w:lang w:val="en-GB"/>
        </w:rPr>
        <w:footnoteReference w:id="12"/>
      </w:r>
    </w:p>
    <w:p w:rsidR="00181FCB" w:rsidRPr="00B538B4" w:rsidRDefault="00181FCB">
      <w:pPr>
        <w:spacing w:after="0" w:line="360" w:lineRule="auto"/>
        <w:jc w:val="both"/>
        <w:rPr>
          <w:rFonts w:ascii="Bookman Old Style" w:hAnsi="Bookman Old Style"/>
          <w:sz w:val="24"/>
          <w:szCs w:val="24"/>
          <w:lang w:val="en-GB"/>
        </w:rPr>
      </w:pPr>
    </w:p>
    <w:p w:rsidR="00181FCB" w:rsidRPr="00B94B19" w:rsidRDefault="00BF3371">
      <w:pPr>
        <w:pStyle w:val="Naslov2"/>
        <w:rPr>
          <w:rFonts w:ascii="Bookman Old Style" w:hAnsi="Bookman Old Style"/>
          <w:b/>
          <w:i/>
          <w:color w:val="000000" w:themeColor="text1"/>
          <w:sz w:val="24"/>
          <w:szCs w:val="24"/>
          <w:lang w:val="en-GB"/>
        </w:rPr>
      </w:pPr>
      <w:r>
        <w:rPr>
          <w:rFonts w:ascii="Bookman Old Style" w:hAnsi="Bookman Old Style"/>
          <w:b/>
          <w:i/>
          <w:color w:val="000000" w:themeColor="text1"/>
          <w:sz w:val="24"/>
          <w:szCs w:val="24"/>
          <w:lang w:val="en-GB"/>
        </w:rPr>
        <w:t>3</w:t>
      </w:r>
      <w:r w:rsidR="00C34FB6" w:rsidRPr="00B94B19">
        <w:rPr>
          <w:rFonts w:ascii="Bookman Old Style" w:hAnsi="Bookman Old Style"/>
          <w:b/>
          <w:i/>
          <w:color w:val="000000" w:themeColor="text1"/>
          <w:sz w:val="24"/>
          <w:szCs w:val="24"/>
          <w:lang w:val="en-GB"/>
        </w:rPr>
        <w:t>.2.</w:t>
      </w:r>
      <w:r w:rsidR="00C34FB6" w:rsidRPr="00B94B19">
        <w:rPr>
          <w:rFonts w:ascii="Bookman Old Style" w:hAnsi="Bookman Old Style"/>
          <w:b/>
          <w:i/>
          <w:color w:val="000000" w:themeColor="text1"/>
          <w:sz w:val="24"/>
          <w:szCs w:val="24"/>
          <w:lang w:val="en-GB"/>
        </w:rPr>
        <w:tab/>
        <w:t xml:space="preserve"> The impact of AI on human psychology</w:t>
      </w:r>
    </w:p>
    <w:p w:rsidR="00181FCB" w:rsidRPr="00B538B4" w:rsidRDefault="00181FCB">
      <w:pPr>
        <w:spacing w:after="0" w:line="360" w:lineRule="auto"/>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Since man is increasingly communicating with the machine, the q</w:t>
      </w:r>
      <w:r w:rsidR="00594F4D">
        <w:rPr>
          <w:rFonts w:ascii="Bookman Old Style" w:hAnsi="Bookman Old Style"/>
          <w:sz w:val="24"/>
          <w:szCs w:val="24"/>
          <w:lang w:val="en-GB"/>
        </w:rPr>
        <w:t>uestion arises as to what impact</w:t>
      </w:r>
      <w:r w:rsidRPr="00B538B4">
        <w:rPr>
          <w:rFonts w:ascii="Bookman Old Style" w:hAnsi="Bookman Old Style"/>
          <w:sz w:val="24"/>
          <w:szCs w:val="24"/>
          <w:lang w:val="en-GB"/>
        </w:rPr>
        <w:t xml:space="preserve"> this will have </w:t>
      </w:r>
      <w:r w:rsidRPr="00B538B4">
        <w:rPr>
          <w:rFonts w:ascii="Bookman Old Style" w:hAnsi="Bookman Old Style"/>
          <w:i/>
          <w:sz w:val="24"/>
          <w:szCs w:val="24"/>
          <w:lang w:val="en-GB"/>
        </w:rPr>
        <w:t>on real human relations</w:t>
      </w:r>
      <w:r w:rsidR="00594F4D">
        <w:rPr>
          <w:rFonts w:ascii="Bookman Old Style" w:hAnsi="Bookman Old Style"/>
          <w:i/>
          <w:sz w:val="24"/>
          <w:szCs w:val="24"/>
          <w:lang w:val="en-GB"/>
        </w:rPr>
        <w:t>hips</w:t>
      </w:r>
      <w:r w:rsidRPr="00B538B4">
        <w:rPr>
          <w:rFonts w:ascii="Bookman Old Style" w:hAnsi="Bookman Old Style"/>
          <w:sz w:val="24"/>
          <w:szCs w:val="24"/>
          <w:lang w:val="en-GB"/>
        </w:rPr>
        <w:t xml:space="preserve">. In addition to being of great help to robots, the study highlighted several dangers or threats such as the possibility of deception, manipulation, misuse of robots by their manufacturers, owners, or various hackers. Also, </w:t>
      </w:r>
      <w:r w:rsidR="00594F4D">
        <w:rPr>
          <w:rFonts w:ascii="Bookman Old Style" w:hAnsi="Bookman Old Style"/>
          <w:sz w:val="24"/>
          <w:szCs w:val="24"/>
          <w:lang w:val="en-GB"/>
        </w:rPr>
        <w:t>i</w:t>
      </w:r>
      <w:r w:rsidR="00594F4D" w:rsidRPr="00594F4D">
        <w:rPr>
          <w:rFonts w:ascii="Bookman Old Style" w:hAnsi="Bookman Old Style"/>
          <w:sz w:val="24"/>
          <w:szCs w:val="24"/>
          <w:lang w:val="en-GB"/>
        </w:rPr>
        <w:t>t is also possible that people could become psy</w:t>
      </w:r>
      <w:r w:rsidR="00594F4D">
        <w:rPr>
          <w:rFonts w:ascii="Bookman Old Style" w:hAnsi="Bookman Old Style"/>
          <w:sz w:val="24"/>
          <w:szCs w:val="24"/>
          <w:lang w:val="en-GB"/>
        </w:rPr>
        <w:t xml:space="preserve">chologically dependent on </w:t>
      </w:r>
      <w:r w:rsidRPr="00B538B4">
        <w:rPr>
          <w:rFonts w:ascii="Bookman Old Style" w:hAnsi="Bookman Old Style"/>
          <w:sz w:val="24"/>
          <w:szCs w:val="24"/>
          <w:lang w:val="en-GB"/>
        </w:rPr>
        <w:t xml:space="preserve">robots, that </w:t>
      </w:r>
      <w:r w:rsidR="00594F4D">
        <w:rPr>
          <w:rFonts w:ascii="Bookman Old Style" w:hAnsi="Bookman Old Style"/>
          <w:sz w:val="24"/>
          <w:szCs w:val="24"/>
          <w:lang w:val="en-GB"/>
        </w:rPr>
        <w:t>robots are considered real p</w:t>
      </w:r>
      <w:r w:rsidRPr="00B538B4">
        <w:rPr>
          <w:rFonts w:ascii="Bookman Old Style" w:hAnsi="Bookman Old Style"/>
          <w:sz w:val="24"/>
          <w:szCs w:val="24"/>
          <w:lang w:val="en-GB"/>
        </w:rPr>
        <w:t>e</w:t>
      </w:r>
      <w:r w:rsidR="00594F4D">
        <w:rPr>
          <w:rFonts w:ascii="Bookman Old Style" w:hAnsi="Bookman Old Style"/>
          <w:sz w:val="24"/>
          <w:szCs w:val="24"/>
          <w:lang w:val="en-GB"/>
        </w:rPr>
        <w:t>rson</w:t>
      </w:r>
      <w:r w:rsidRPr="00B538B4">
        <w:rPr>
          <w:rFonts w:ascii="Bookman Old Style" w:hAnsi="Bookman Old Style"/>
          <w:sz w:val="24"/>
          <w:szCs w:val="24"/>
          <w:lang w:val="en-GB"/>
        </w:rPr>
        <w:t>, that they give more attention and attention to robots than family members, friends and the like, loss of contact with people or withdrawal from everyday normal social relationships. In view of the above, there are concerns that AI may reduce our ability to work together or team together, weaken our emotional and broader human ties.</w:t>
      </w:r>
      <w:r w:rsidRPr="00B538B4">
        <w:rPr>
          <w:rStyle w:val="Referencafusnote"/>
          <w:rFonts w:ascii="Bookman Old Style" w:hAnsi="Bookman Old Style"/>
          <w:sz w:val="24"/>
          <w:szCs w:val="24"/>
          <w:lang w:val="en-GB"/>
        </w:rPr>
        <w:footnoteReference w:id="13"/>
      </w: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However, the question arises, can a machine replace a man in relationships with one another, or what will happen to a man who separates himself from normal relationships in the long run?</w:t>
      </w:r>
    </w:p>
    <w:p w:rsidR="00181FCB" w:rsidRPr="00B538B4" w:rsidRDefault="00C34FB6">
      <w:pPr>
        <w:spacing w:after="0" w:line="360" w:lineRule="auto"/>
        <w:jc w:val="both"/>
        <w:rPr>
          <w:rFonts w:ascii="Bookman Old Style" w:hAnsi="Bookman Old Style"/>
          <w:i/>
          <w:sz w:val="24"/>
          <w:szCs w:val="24"/>
          <w:lang w:val="en-GB"/>
        </w:rPr>
      </w:pPr>
      <w:r w:rsidRPr="00B538B4">
        <w:rPr>
          <w:rFonts w:ascii="Bookman Old Style" w:hAnsi="Bookman Old Style"/>
          <w:sz w:val="24"/>
          <w:szCs w:val="24"/>
          <w:lang w:val="en-GB"/>
        </w:rPr>
        <w:lastRenderedPageBreak/>
        <w:tab/>
        <w:t>This question can be answered by Paul Tillich, who is considering the importance of human</w:t>
      </w:r>
      <w:r w:rsidR="009F7778">
        <w:rPr>
          <w:rFonts w:ascii="Bookman Old Style" w:hAnsi="Bookman Old Style"/>
          <w:sz w:val="24"/>
          <w:szCs w:val="24"/>
          <w:lang w:val="en-GB"/>
        </w:rPr>
        <w:t xml:space="preserve"> relations with one another. He s</w:t>
      </w:r>
      <w:r w:rsidRPr="00B538B4">
        <w:rPr>
          <w:rFonts w:ascii="Bookman Old Style" w:hAnsi="Bookman Old Style"/>
          <w:sz w:val="24"/>
          <w:szCs w:val="24"/>
          <w:lang w:val="en-GB"/>
        </w:rPr>
        <w:t xml:space="preserve">tates: “in </w:t>
      </w:r>
      <w:r w:rsidRPr="00B538B4">
        <w:rPr>
          <w:rFonts w:ascii="Bookman Old Style" w:hAnsi="Bookman Old Style"/>
          <w:i/>
          <w:sz w:val="24"/>
          <w:szCs w:val="24"/>
          <w:lang w:val="en-GB"/>
        </w:rPr>
        <w:t xml:space="preserve">personal encounters, a person creates a personal relationship with another man in which each one becomes aware of </w:t>
      </w:r>
      <w:r w:rsidR="009F7778">
        <w:rPr>
          <w:rFonts w:ascii="Bookman Old Style" w:hAnsi="Bookman Old Style"/>
          <w:i/>
          <w:sz w:val="24"/>
          <w:szCs w:val="24"/>
          <w:lang w:val="en-GB"/>
        </w:rPr>
        <w:t>their personal “I</w:t>
      </w:r>
      <w:r w:rsidRPr="00B538B4">
        <w:rPr>
          <w:rFonts w:ascii="Bookman Old Style" w:hAnsi="Bookman Old Style"/>
          <w:i/>
          <w:sz w:val="24"/>
          <w:szCs w:val="24"/>
          <w:lang w:val="en-GB"/>
        </w:rPr>
        <w:t>” and the other “you”. There is no natural object in the universe that could lead to that knowledge.”</w:t>
      </w:r>
      <w:r w:rsidRPr="00B538B4">
        <w:rPr>
          <w:rStyle w:val="Referencafusnote"/>
          <w:rFonts w:ascii="Bookman Old Style" w:hAnsi="Bookman Old Style"/>
          <w:i/>
          <w:sz w:val="24"/>
          <w:szCs w:val="24"/>
          <w:lang w:val="en-GB"/>
        </w:rPr>
        <w:footnoteReference w:id="14"/>
      </w:r>
      <w:r w:rsidRPr="00B538B4">
        <w:rPr>
          <w:rFonts w:ascii="Bookman Old Style" w:hAnsi="Bookman Old Style"/>
          <w:i/>
          <w:sz w:val="24"/>
          <w:szCs w:val="24"/>
          <w:lang w:val="en-GB"/>
        </w:rPr>
        <w:t xml:space="preserve"> </w:t>
      </w:r>
      <w:r w:rsidR="009F7778" w:rsidRPr="009F7778">
        <w:rPr>
          <w:rFonts w:ascii="Bookman Old Style" w:hAnsi="Bookman Old Style"/>
          <w:i/>
          <w:sz w:val="24"/>
          <w:szCs w:val="24"/>
          <w:lang w:val="en-GB"/>
        </w:rPr>
        <w:t>He who cannot establish the relation of "I" to "you" cannot establish a relation neither with truth nor good nor with the foundation of battle in which they are embedded.</w:t>
      </w:r>
      <w:r w:rsidRPr="00B538B4">
        <w:rPr>
          <w:rFonts w:ascii="Bookman Old Style" w:hAnsi="Bookman Old Style"/>
          <w:i/>
          <w:sz w:val="24"/>
          <w:szCs w:val="24"/>
          <w:lang w:val="en-GB"/>
        </w:rPr>
        <w:t xml:space="preserve"> Justice in personal encounters means the </w:t>
      </w:r>
      <w:r w:rsidR="00F22AB2" w:rsidRPr="00B538B4">
        <w:rPr>
          <w:rFonts w:ascii="Bookman Old Style" w:hAnsi="Bookman Old Style"/>
          <w:i/>
          <w:sz w:val="24"/>
          <w:szCs w:val="24"/>
          <w:lang w:val="en-GB"/>
        </w:rPr>
        <w:t>fulfilment</w:t>
      </w:r>
      <w:r w:rsidRPr="00B538B4">
        <w:rPr>
          <w:rFonts w:ascii="Bookman Old Style" w:hAnsi="Bookman Old Style"/>
          <w:i/>
          <w:sz w:val="24"/>
          <w:szCs w:val="24"/>
          <w:lang w:val="en-GB"/>
        </w:rPr>
        <w:t xml:space="preserve"> of every man's need to be realized both as “me” and as “you.”</w:t>
      </w:r>
      <w:r w:rsidRPr="00B538B4">
        <w:rPr>
          <w:rStyle w:val="Referencafusnote"/>
          <w:rFonts w:ascii="Bookman Old Style" w:hAnsi="Bookman Old Style"/>
          <w:i/>
          <w:sz w:val="24"/>
          <w:szCs w:val="24"/>
          <w:lang w:val="en-GB"/>
        </w:rPr>
        <w:footnoteReference w:id="15"/>
      </w: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On the basis of this reasoning, it can be concluded that there can be no good separating man from everyday human relations, since this would mean changing his battle.</w:t>
      </w:r>
    </w:p>
    <w:p w:rsidR="00181FCB" w:rsidRPr="00B538B4" w:rsidRDefault="00C34FB6">
      <w:pPr>
        <w:spacing w:after="0" w:line="360" w:lineRule="auto"/>
        <w:ind w:firstLine="708"/>
        <w:rPr>
          <w:rFonts w:ascii="Bookman Old Style" w:hAnsi="Bookman Old Style"/>
          <w:sz w:val="24"/>
          <w:szCs w:val="24"/>
          <w:lang w:val="en-GB"/>
        </w:rPr>
      </w:pPr>
      <w:r w:rsidRPr="00B538B4">
        <w:rPr>
          <w:rFonts w:ascii="Bookman Old Style" w:hAnsi="Bookman Old Style"/>
          <w:sz w:val="24"/>
          <w:szCs w:val="24"/>
          <w:lang w:val="en-GB"/>
        </w:rPr>
        <w:t>Tillich also points out that:</w:t>
      </w:r>
      <w:r w:rsidRPr="00B538B4">
        <w:rPr>
          <w:rStyle w:val="Referencafusnote"/>
          <w:rFonts w:ascii="Bookman Old Style" w:hAnsi="Bookman Old Style"/>
          <w:sz w:val="24"/>
          <w:szCs w:val="24"/>
          <w:lang w:val="en-GB"/>
        </w:rPr>
        <w:footnoteReference w:id="16"/>
      </w:r>
    </w:p>
    <w:p w:rsidR="00181FCB" w:rsidRPr="00B538B4" w:rsidRDefault="00C34FB6">
      <w:pPr>
        <w:spacing w:after="0" w:line="360" w:lineRule="auto"/>
        <w:ind w:left="1134" w:hanging="425"/>
        <w:jc w:val="both"/>
        <w:rPr>
          <w:rFonts w:ascii="Bookman Old Style" w:hAnsi="Bookman Old Style"/>
          <w:sz w:val="24"/>
          <w:szCs w:val="24"/>
          <w:lang w:val="en-GB"/>
        </w:rPr>
      </w:pPr>
      <w:r w:rsidRPr="00B538B4">
        <w:rPr>
          <w:rFonts w:ascii="Bookman Old Style" w:hAnsi="Bookman Old Style"/>
          <w:sz w:val="24"/>
          <w:szCs w:val="24"/>
          <w:lang w:val="en-GB"/>
        </w:rPr>
        <w:t>-</w:t>
      </w:r>
      <w:r w:rsidRPr="00B538B4">
        <w:rPr>
          <w:rFonts w:ascii="Bookman Old Style" w:hAnsi="Bookman Old Style"/>
          <w:sz w:val="24"/>
          <w:szCs w:val="24"/>
          <w:lang w:val="en-GB"/>
        </w:rPr>
        <w:tab/>
        <w:t xml:space="preserve"> </w:t>
      </w:r>
      <w:r w:rsidR="00DE11F6" w:rsidRPr="00B538B4">
        <w:rPr>
          <w:rFonts w:ascii="Bookman Old Style" w:hAnsi="Bookman Old Style"/>
          <w:sz w:val="24"/>
          <w:szCs w:val="24"/>
          <w:lang w:val="en-GB"/>
        </w:rPr>
        <w:t>A</w:t>
      </w:r>
      <w:r w:rsidRPr="00B538B4">
        <w:rPr>
          <w:rFonts w:ascii="Bookman Old Style" w:hAnsi="Bookman Old Style"/>
          <w:sz w:val="24"/>
          <w:szCs w:val="24"/>
          <w:lang w:val="en-GB"/>
        </w:rPr>
        <w:t xml:space="preserve"> man can transcend himself in all directions of knowledge and mastery and no one can say where the limits of his power are.</w:t>
      </w:r>
    </w:p>
    <w:p w:rsidR="00181FCB" w:rsidRPr="00B538B4" w:rsidRDefault="00C34FB6">
      <w:pPr>
        <w:spacing w:after="0" w:line="360" w:lineRule="auto"/>
        <w:ind w:left="1134" w:hanging="425"/>
        <w:jc w:val="both"/>
        <w:rPr>
          <w:rFonts w:ascii="Bookman Old Style" w:hAnsi="Bookman Old Style"/>
          <w:sz w:val="24"/>
          <w:szCs w:val="24"/>
          <w:lang w:val="en-GB"/>
        </w:rPr>
      </w:pPr>
      <w:r w:rsidRPr="00B538B4">
        <w:rPr>
          <w:rFonts w:ascii="Bookman Old Style" w:hAnsi="Bookman Old Style"/>
          <w:sz w:val="24"/>
          <w:szCs w:val="24"/>
          <w:lang w:val="en-GB"/>
        </w:rPr>
        <w:t>-</w:t>
      </w:r>
      <w:r w:rsidRPr="00B538B4">
        <w:rPr>
          <w:rFonts w:ascii="Bookman Old Style" w:hAnsi="Bookman Old Style"/>
          <w:sz w:val="24"/>
          <w:szCs w:val="24"/>
          <w:lang w:val="en-GB"/>
        </w:rPr>
        <w:tab/>
        <w:t xml:space="preserve"> It can use anything to achieve its objectives, and it is limited only by its own limitation, which can be reduced to a minimum.</w:t>
      </w:r>
    </w:p>
    <w:p w:rsidR="00B42A2B" w:rsidRPr="00B42A2B" w:rsidRDefault="00C34FB6">
      <w:pPr>
        <w:tabs>
          <w:tab w:val="left" w:pos="1134"/>
        </w:tabs>
        <w:spacing w:after="0" w:line="360" w:lineRule="auto"/>
        <w:ind w:left="1134" w:hanging="425"/>
        <w:jc w:val="both"/>
        <w:rPr>
          <w:rFonts w:ascii="Bookman Old Style" w:hAnsi="Bookman Old Style"/>
          <w:i/>
          <w:sz w:val="24"/>
          <w:szCs w:val="24"/>
          <w:lang w:val="en-GB"/>
        </w:rPr>
      </w:pPr>
      <w:r w:rsidRPr="00B538B4">
        <w:rPr>
          <w:rFonts w:ascii="Bookman Old Style" w:hAnsi="Bookman Old Style"/>
          <w:sz w:val="24"/>
          <w:szCs w:val="24"/>
          <w:lang w:val="en-GB"/>
        </w:rPr>
        <w:t>-</w:t>
      </w:r>
      <w:r w:rsidRPr="00B538B4">
        <w:rPr>
          <w:rFonts w:ascii="Bookman Old Style" w:hAnsi="Bookman Old Style"/>
          <w:sz w:val="24"/>
          <w:szCs w:val="24"/>
          <w:lang w:val="en-GB"/>
        </w:rPr>
        <w:tab/>
        <w:t xml:space="preserve"> </w:t>
      </w:r>
      <w:r w:rsidR="00DE11F6" w:rsidRPr="00B538B4">
        <w:rPr>
          <w:rFonts w:ascii="Bookman Old Style" w:hAnsi="Bookman Old Style"/>
          <w:sz w:val="24"/>
          <w:szCs w:val="24"/>
          <w:lang w:val="en-GB"/>
        </w:rPr>
        <w:t>By</w:t>
      </w:r>
      <w:r w:rsidRPr="00B538B4">
        <w:rPr>
          <w:rFonts w:ascii="Bookman Old Style" w:hAnsi="Bookman Old Style"/>
          <w:sz w:val="24"/>
          <w:szCs w:val="24"/>
          <w:lang w:val="en-GB"/>
        </w:rPr>
        <w:t xml:space="preserve"> encountering the world, ma</w:t>
      </w:r>
      <w:r w:rsidR="00B42A2B">
        <w:rPr>
          <w:rFonts w:ascii="Bookman Old Style" w:hAnsi="Bookman Old Style"/>
          <w:sz w:val="24"/>
          <w:szCs w:val="24"/>
          <w:lang w:val="en-GB"/>
        </w:rPr>
        <w:t>n is able to overcome</w:t>
      </w:r>
      <w:r w:rsidRPr="00B538B4">
        <w:rPr>
          <w:rFonts w:ascii="Bookman Old Style" w:hAnsi="Bookman Old Style"/>
          <w:sz w:val="24"/>
          <w:szCs w:val="24"/>
          <w:lang w:val="en-GB"/>
        </w:rPr>
        <w:t xml:space="preserve"> any possible constraint, but there is one specific constraint that he constantly encounters, and that is another man. The other one, the “you”, represents a kind of wall that cannot be removed, used, or penetrated. Anyone who tries to do that destroys himself. </w:t>
      </w:r>
      <w:r w:rsidR="00B42A2B" w:rsidRPr="00B42A2B">
        <w:rPr>
          <w:rFonts w:ascii="Bookman Old Style" w:hAnsi="Bookman Old Style"/>
          <w:i/>
          <w:sz w:val="24"/>
          <w:szCs w:val="24"/>
          <w:lang w:val="en-GB"/>
        </w:rPr>
        <w:t>That "you" by its very existence demands to be recognized (and accepted) as "you" by our "I" and as "I" for itself. It is a need that is implicitly contained in the human struggle.</w:t>
      </w:r>
    </w:p>
    <w:p w:rsidR="00181FCB" w:rsidRPr="00B538B4" w:rsidRDefault="00C34FB6" w:rsidP="00295BF5">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We can conclude that it is in relationships between individuals that the dignity of every human is evident that cannot be achieved between man and machine. A machine cannot replace another human in that sense.</w:t>
      </w:r>
      <w:r w:rsidR="00295BF5">
        <w:rPr>
          <w:rFonts w:ascii="Bookman Old Style" w:hAnsi="Bookman Old Style"/>
          <w:sz w:val="24"/>
          <w:szCs w:val="24"/>
          <w:lang w:val="en-GB"/>
        </w:rPr>
        <w:t xml:space="preserve"> </w:t>
      </w:r>
      <w:r w:rsidRPr="00B538B4">
        <w:rPr>
          <w:rFonts w:ascii="Bookman Old Style" w:hAnsi="Bookman Old Style"/>
          <w:sz w:val="24"/>
          <w:szCs w:val="24"/>
          <w:lang w:val="en-GB"/>
        </w:rPr>
        <w:t>Apart from the influence of AI on human relations, the study also highlighted the question of “personality”. The question was whether the need or the possibility of giving the machine/robot a “</w:t>
      </w:r>
      <w:r w:rsidRPr="00B538B4">
        <w:rPr>
          <w:rFonts w:ascii="Bookman Old Style" w:hAnsi="Bookman Old Style"/>
          <w:i/>
          <w:sz w:val="24"/>
          <w:szCs w:val="24"/>
          <w:lang w:val="en-GB"/>
        </w:rPr>
        <w:t>personality”</w:t>
      </w:r>
      <w:r w:rsidR="004A73D1">
        <w:rPr>
          <w:rFonts w:ascii="Bookman Old Style" w:hAnsi="Bookman Old Style"/>
          <w:sz w:val="24"/>
          <w:szCs w:val="24"/>
          <w:lang w:val="en-GB"/>
        </w:rPr>
        <w:t xml:space="preserve"> </w:t>
      </w:r>
      <w:r w:rsidRPr="00B538B4">
        <w:rPr>
          <w:rFonts w:ascii="Bookman Old Style" w:hAnsi="Bookman Old Style"/>
          <w:sz w:val="24"/>
          <w:szCs w:val="24"/>
          <w:lang w:val="en-GB"/>
        </w:rPr>
        <w:t xml:space="preserve">should be considered, since the machine is increasingly taking on tasks and making decisions traditionally carried out by man. </w:t>
      </w:r>
      <w:r w:rsidR="00295BF5">
        <w:rPr>
          <w:rFonts w:ascii="Bookman Old Style" w:hAnsi="Bookman Old Style"/>
          <w:sz w:val="24"/>
          <w:szCs w:val="24"/>
          <w:lang w:val="en-GB"/>
        </w:rPr>
        <w:t xml:space="preserve">  </w:t>
      </w:r>
      <w:r w:rsidR="004A73D1" w:rsidRPr="004A73D1">
        <w:rPr>
          <w:rFonts w:ascii="Bookman Old Style" w:hAnsi="Bookman Old Style"/>
          <w:sz w:val="24"/>
          <w:szCs w:val="24"/>
          <w:lang w:val="en-GB"/>
        </w:rPr>
        <w:lastRenderedPageBreak/>
        <w:t>The legal status of robots and AI systems has been debated for a long time, but most ethical research on AI agrees that AI machines should not be given moral status, nor sho</w:t>
      </w:r>
      <w:r w:rsidR="004A73D1">
        <w:rPr>
          <w:rFonts w:ascii="Bookman Old Style" w:hAnsi="Bookman Old Style"/>
          <w:sz w:val="24"/>
          <w:szCs w:val="24"/>
          <w:lang w:val="en-GB"/>
        </w:rPr>
        <w:t xml:space="preserve">uld they be considered a </w:t>
      </w:r>
      <w:r w:rsidRPr="00B538B4">
        <w:rPr>
          <w:rFonts w:ascii="Bookman Old Style" w:hAnsi="Bookman Old Style"/>
          <w:sz w:val="24"/>
          <w:szCs w:val="24"/>
          <w:lang w:val="en-GB"/>
        </w:rPr>
        <w:t>person.</w:t>
      </w:r>
      <w:r w:rsidRPr="00B538B4">
        <w:rPr>
          <w:rStyle w:val="Referencafusnote"/>
          <w:rFonts w:ascii="Bookman Old Style" w:hAnsi="Bookman Old Style"/>
          <w:sz w:val="24"/>
          <w:szCs w:val="24"/>
          <w:lang w:val="en-GB"/>
        </w:rPr>
        <w:footnoteReference w:id="17"/>
      </w:r>
    </w:p>
    <w:p w:rsidR="00181FCB" w:rsidRPr="00B538B4" w:rsidRDefault="00181FCB">
      <w:pPr>
        <w:spacing w:after="0" w:line="360" w:lineRule="auto"/>
        <w:jc w:val="both"/>
        <w:rPr>
          <w:rFonts w:ascii="Bookman Old Style" w:hAnsi="Bookman Old Style"/>
          <w:sz w:val="24"/>
          <w:szCs w:val="24"/>
          <w:lang w:val="en-GB"/>
        </w:rPr>
      </w:pPr>
    </w:p>
    <w:p w:rsidR="00181FCB" w:rsidRPr="00B94B19" w:rsidRDefault="00BF3371">
      <w:pPr>
        <w:pStyle w:val="Naslov2"/>
        <w:rPr>
          <w:rFonts w:ascii="Bookman Old Style" w:hAnsi="Bookman Old Style"/>
          <w:b/>
          <w:i/>
          <w:color w:val="000000" w:themeColor="text1"/>
          <w:sz w:val="24"/>
          <w:szCs w:val="24"/>
          <w:lang w:val="en-GB"/>
        </w:rPr>
      </w:pPr>
      <w:r>
        <w:rPr>
          <w:rFonts w:ascii="Bookman Old Style" w:hAnsi="Bookman Old Style"/>
          <w:b/>
          <w:i/>
          <w:color w:val="000000" w:themeColor="text1"/>
          <w:sz w:val="24"/>
          <w:szCs w:val="24"/>
          <w:lang w:val="en-GB"/>
        </w:rPr>
        <w:t>3</w:t>
      </w:r>
      <w:r w:rsidR="00C34FB6" w:rsidRPr="00B94B19">
        <w:rPr>
          <w:rFonts w:ascii="Bookman Old Style" w:hAnsi="Bookman Old Style"/>
          <w:b/>
          <w:i/>
          <w:color w:val="000000" w:themeColor="text1"/>
          <w:sz w:val="24"/>
          <w:szCs w:val="24"/>
          <w:lang w:val="en-GB"/>
        </w:rPr>
        <w:t>.3.</w:t>
      </w:r>
      <w:r w:rsidR="00C34FB6" w:rsidRPr="00B94B19">
        <w:rPr>
          <w:rFonts w:ascii="Bookman Old Style" w:hAnsi="Bookman Old Style"/>
          <w:b/>
          <w:i/>
          <w:color w:val="000000" w:themeColor="text1"/>
          <w:sz w:val="24"/>
          <w:szCs w:val="24"/>
          <w:lang w:val="en-GB"/>
        </w:rPr>
        <w:tab/>
        <w:t xml:space="preserve"> Impact of AI on the financial system</w:t>
      </w:r>
    </w:p>
    <w:p w:rsidR="00181FCB" w:rsidRPr="00B538B4" w:rsidRDefault="00181FCB">
      <w:pPr>
        <w:spacing w:after="0" w:line="360" w:lineRule="auto"/>
        <w:jc w:val="both"/>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The study looked at the impact of AI on the financial system through accountability and the possibility of market manipulation. The financial system is known to be one of the first areas where AI had a major impact, and estimates show that more than half of equity trading volumes are attributed to algorithms. The impact of AI on the financia</w:t>
      </w:r>
      <w:r w:rsidR="004A73D1">
        <w:rPr>
          <w:rFonts w:ascii="Bookman Old Style" w:hAnsi="Bookman Old Style"/>
          <w:sz w:val="24"/>
          <w:szCs w:val="24"/>
          <w:lang w:val="en-GB"/>
        </w:rPr>
        <w:t>l system is summarised in Graph</w:t>
      </w:r>
      <w:r w:rsidRPr="00B538B4">
        <w:rPr>
          <w:rFonts w:ascii="Bookman Old Style" w:hAnsi="Bookman Old Style"/>
          <w:sz w:val="24"/>
          <w:szCs w:val="24"/>
          <w:lang w:val="en-GB"/>
        </w:rPr>
        <w:t xml:space="preserve"> 3.</w:t>
      </w:r>
    </w:p>
    <w:p w:rsidR="00181FCB" w:rsidRPr="00B538B4" w:rsidRDefault="00181FCB">
      <w:pPr>
        <w:spacing w:after="0" w:line="360" w:lineRule="auto"/>
        <w:jc w:val="both"/>
        <w:rPr>
          <w:rFonts w:ascii="Bookman Old Style" w:hAnsi="Bookman Old Style"/>
          <w:sz w:val="24"/>
          <w:szCs w:val="24"/>
          <w:lang w:val="en-GB"/>
        </w:rPr>
      </w:pPr>
    </w:p>
    <w:p w:rsidR="00181FCB" w:rsidRPr="004A73D1" w:rsidRDefault="00C34FB6" w:rsidP="00BE1E31">
      <w:pPr>
        <w:jc w:val="center"/>
        <w:rPr>
          <w:rFonts w:ascii="Bookman Old Style" w:hAnsi="Bookman Old Style"/>
          <w:b/>
          <w:sz w:val="24"/>
          <w:szCs w:val="24"/>
          <w:lang w:val="en-GB"/>
        </w:rPr>
      </w:pPr>
      <w:r w:rsidRPr="00B538B4">
        <w:rPr>
          <w:rFonts w:ascii="Bookman Old Style" w:hAnsi="Bookman Old Style"/>
          <w:sz w:val="24"/>
          <w:szCs w:val="24"/>
          <w:lang w:val="en-GB"/>
        </w:rPr>
        <w:t>Graph 3</w:t>
      </w:r>
      <w:r w:rsidR="00BE1E31">
        <w:rPr>
          <w:rFonts w:ascii="Bookman Old Style" w:hAnsi="Bookman Old Style"/>
          <w:sz w:val="24"/>
          <w:szCs w:val="24"/>
          <w:lang w:val="en-GB"/>
        </w:rPr>
        <w:t xml:space="preserve"> </w:t>
      </w:r>
      <w:r w:rsidRPr="004A73D1">
        <w:rPr>
          <w:rFonts w:ascii="Bookman Old Style" w:hAnsi="Bookman Old Style"/>
          <w:b/>
          <w:sz w:val="24"/>
          <w:szCs w:val="24"/>
          <w:lang w:val="en-GB"/>
        </w:rPr>
        <w:t>Impact of AI on the financial system</w:t>
      </w:r>
    </w:p>
    <w:p w:rsidR="00181FCB" w:rsidRPr="00B538B4" w:rsidRDefault="00181FCB">
      <w:pPr>
        <w:spacing w:after="0" w:line="240" w:lineRule="auto"/>
        <w:jc w:val="center"/>
        <w:rPr>
          <w:noProof/>
          <w:lang w:val="en-GB"/>
        </w:rPr>
      </w:pPr>
    </w:p>
    <w:p w:rsidR="00181FCB" w:rsidRPr="00B538B4" w:rsidRDefault="004A73D1">
      <w:pPr>
        <w:spacing w:after="0" w:line="240" w:lineRule="auto"/>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10464" behindDoc="0" locked="0" layoutInCell="1" allowOverlap="1" wp14:anchorId="5B38EE52" wp14:editId="1330B339">
                <wp:simplePos x="0" y="0"/>
                <wp:positionH relativeFrom="column">
                  <wp:posOffset>3175</wp:posOffset>
                </wp:positionH>
                <wp:positionV relativeFrom="paragraph">
                  <wp:posOffset>128574</wp:posOffset>
                </wp:positionV>
                <wp:extent cx="2886323" cy="314325"/>
                <wp:effectExtent l="0" t="0" r="28575" b="28575"/>
                <wp:wrapNone/>
                <wp:docPr id="50" name="Zaobljeni pravokutnik 50"/>
                <wp:cNvGraphicFramePr/>
                <a:graphic xmlns:a="http://schemas.openxmlformats.org/drawingml/2006/main">
                  <a:graphicData uri="http://schemas.microsoft.com/office/word/2010/wordprocessingShape">
                    <wps:wsp>
                      <wps:cNvSpPr/>
                      <wps:spPr>
                        <a:xfrm>
                          <a:off x="0" y="0"/>
                          <a:ext cx="2886323" cy="31432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FC2F36" w:rsidRDefault="0061002D" w:rsidP="004A73D1">
                            <w:pPr>
                              <w:spacing w:after="0" w:line="240" w:lineRule="auto"/>
                              <w:jc w:val="center"/>
                              <w:rPr>
                                <w:b/>
                                <w:sz w:val="18"/>
                                <w:szCs w:val="18"/>
                                <w:lang w:val="en-GB"/>
                              </w:rPr>
                            </w:pPr>
                            <w:r>
                              <w:rPr>
                                <w:rFonts w:ascii="Bookman Old Style" w:hAnsi="Bookman Old Style"/>
                                <w:b/>
                                <w:sz w:val="18"/>
                                <w:szCs w:val="18"/>
                                <w:lang w:val="en-GB"/>
                              </w:rPr>
                              <w:t>IMPACT OF AI ON THE FINANCIAL SYSTEM</w:t>
                            </w:r>
                          </w:p>
                          <w:p w:rsidR="0061002D" w:rsidRDefault="0061002D" w:rsidP="004A7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8EE52" id="Zaobljeni pravokutnik 50" o:spid="_x0000_s1047" style="position:absolute;margin-left:.25pt;margin-top:10.1pt;width:227.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" fillcolor="#2f5496 [2408]" strokecolor="#1f4d78 [1604]" strokeweight="1pt">
                <v:stroke joinstyle="miter"/>
                <v:textbox>
                  <w:txbxContent>
                    <w:p w:rsidR="0061002D" w:rsidRPr="00FC2F36" w:rsidRDefault="0061002D" w:rsidP="004A73D1">
                      <w:pPr>
                        <w:spacing w:after="0" w:line="240" w:lineRule="auto"/>
                        <w:jc w:val="center"/>
                        <w:rPr>
                          <w:b/>
                          <w:sz w:val="18"/>
                          <w:szCs w:val="18"/>
                          <w:lang w:val="en-GB"/>
                        </w:rPr>
                      </w:pPr>
                      <w:r>
                        <w:rPr>
                          <w:rFonts w:ascii="Bookman Old Style" w:hAnsi="Bookman Old Style"/>
                          <w:b/>
                          <w:sz w:val="18"/>
                          <w:szCs w:val="18"/>
                          <w:lang w:val="en-GB"/>
                        </w:rPr>
                        <w:t>IMPACT OF AI ON THE FINANCIAL SYSTEM</w:t>
                      </w:r>
                    </w:p>
                    <w:p w:rsidR="0061002D" w:rsidRDefault="0061002D" w:rsidP="004A73D1">
                      <w:pPr>
                        <w:jc w:val="center"/>
                      </w:pPr>
                    </w:p>
                  </w:txbxContent>
                </v:textbox>
              </v:roundrect>
            </w:pict>
          </mc:Fallback>
        </mc:AlternateContent>
      </w:r>
    </w:p>
    <w:p w:rsidR="004A73D1" w:rsidRPr="00B538B4" w:rsidRDefault="004A73D1" w:rsidP="004A73D1">
      <w:pPr>
        <w:spacing w:after="0" w:line="240" w:lineRule="auto"/>
        <w:rPr>
          <w:lang w:val="en-GB"/>
        </w:rPr>
      </w:pPr>
    </w:p>
    <w:p w:rsidR="004A73D1" w:rsidRPr="00B538B4" w:rsidRDefault="006A4025" w:rsidP="004A73D1">
      <w:pPr>
        <w:spacing w:after="0" w:line="240" w:lineRule="auto"/>
        <w:jc w:val="both"/>
        <w:rPr>
          <w:rFonts w:ascii="Bookman Old Style" w:hAnsi="Bookman Old Style"/>
          <w:sz w:val="24"/>
          <w:szCs w:val="24"/>
          <w:lang w:val="en-GB"/>
        </w:rPr>
      </w:pPr>
      <w:r>
        <w:rPr>
          <w:rFonts w:ascii="Bookman Old Style" w:hAnsi="Bookman Old Style"/>
          <w:noProof/>
          <w:sz w:val="24"/>
          <w:szCs w:val="24"/>
          <w:lang w:val="hr-HR"/>
        </w:rPr>
        <mc:AlternateContent>
          <mc:Choice Requires="wps">
            <w:drawing>
              <wp:anchor distT="0" distB="0" distL="114300" distR="114300" simplePos="0" relativeHeight="251717632" behindDoc="0" locked="0" layoutInCell="1" allowOverlap="1" wp14:anchorId="68600178" wp14:editId="4B019847">
                <wp:simplePos x="0" y="0"/>
                <wp:positionH relativeFrom="column">
                  <wp:posOffset>106680</wp:posOffset>
                </wp:positionH>
                <wp:positionV relativeFrom="paragraph">
                  <wp:posOffset>112726</wp:posOffset>
                </wp:positionV>
                <wp:extent cx="83" cy="2854518"/>
                <wp:effectExtent l="0" t="0" r="19050" b="22225"/>
                <wp:wrapNone/>
                <wp:docPr id="51" name="Ravni poveznik 51"/>
                <wp:cNvGraphicFramePr/>
                <a:graphic xmlns:a="http://schemas.openxmlformats.org/drawingml/2006/main">
                  <a:graphicData uri="http://schemas.microsoft.com/office/word/2010/wordprocessingShape">
                    <wps:wsp>
                      <wps:cNvCnPr/>
                      <wps:spPr>
                        <a:xfrm>
                          <a:off x="0" y="0"/>
                          <a:ext cx="83" cy="2854518"/>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65D5B" id="Ravni poveznik 5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8.9pt" to="8.4pt,2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" strokecolor="#5b9bd5 [3204]" strokeweight="2pt">
                <v:stroke joinstyle="miter"/>
              </v:line>
            </w:pict>
          </mc:Fallback>
        </mc:AlternateContent>
      </w:r>
      <w:r w:rsidR="004A73D1" w:rsidRPr="00897C84">
        <w:rPr>
          <w:noProof/>
          <w:lang w:val="hr-HR"/>
        </w:rPr>
        <mc:AlternateContent>
          <mc:Choice Requires="wps">
            <w:drawing>
              <wp:anchor distT="0" distB="0" distL="114300" distR="114300" simplePos="0" relativeHeight="251716608" behindDoc="0" locked="0" layoutInCell="1" allowOverlap="1" wp14:anchorId="1D8DCCAB" wp14:editId="3414BA18">
                <wp:simplePos x="0" y="0"/>
                <wp:positionH relativeFrom="column">
                  <wp:posOffset>2198039</wp:posOffset>
                </wp:positionH>
                <wp:positionV relativeFrom="paragraph">
                  <wp:posOffset>139065</wp:posOffset>
                </wp:positionV>
                <wp:extent cx="3951798" cy="363855"/>
                <wp:effectExtent l="0" t="0" r="10795" b="17145"/>
                <wp:wrapNone/>
                <wp:docPr id="52" name="Pravokutnik 52"/>
                <wp:cNvGraphicFramePr/>
                <a:graphic xmlns:a="http://schemas.openxmlformats.org/drawingml/2006/main">
                  <a:graphicData uri="http://schemas.microsoft.com/office/word/2010/wordprocessingShape">
                    <wps:wsp>
                      <wps:cNvSpPr/>
                      <wps:spPr>
                        <a:xfrm>
                          <a:off x="0" y="0"/>
                          <a:ext cx="3951798" cy="36385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4A73D1" w:rsidRDefault="0061002D" w:rsidP="004A73D1">
                            <w:pPr>
                              <w:rPr>
                                <w:color w:val="000000" w:themeColor="text1"/>
                                <w:sz w:val="16"/>
                                <w:szCs w:val="16"/>
                              </w:rPr>
                            </w:pPr>
                            <w:r w:rsidRPr="004A73D1">
                              <w:rPr>
                                <w:color w:val="000000" w:themeColor="text1"/>
                                <w:sz w:val="16"/>
                                <w:szCs w:val="16"/>
                              </w:rPr>
                              <w:t>Algorithmic trading can generate profits at a speed and frequency that is impossible for a human trader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CCAB" id="Pravokutnik 52" o:spid="_x0000_s1048" style="position:absolute;left:0;text-align:left;margin-left:173.05pt;margin-top:10.95pt;width:311.15pt;height:2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" fillcolor="#deeaf6 [660]" strokecolor="#2e74b5 [2404]" strokeweight="1pt">
                <v:textbox>
                  <w:txbxContent>
                    <w:p w:rsidR="0061002D" w:rsidRPr="004A73D1" w:rsidRDefault="0061002D" w:rsidP="004A73D1">
                      <w:pPr>
                        <w:rPr>
                          <w:color w:val="000000" w:themeColor="text1"/>
                          <w:sz w:val="16"/>
                          <w:szCs w:val="16"/>
                        </w:rPr>
                      </w:pPr>
                      <w:r w:rsidRPr="004A73D1">
                        <w:rPr>
                          <w:color w:val="000000" w:themeColor="text1"/>
                          <w:sz w:val="16"/>
                          <w:szCs w:val="16"/>
                        </w:rPr>
                        <w:t>Algorithmic trading can generate profits at a speed and frequency that is impossible for a human trader</w:t>
                      </w:r>
                    </w:p>
                  </w:txbxContent>
                </v:textbox>
              </v:rect>
            </w:pict>
          </mc:Fallback>
        </mc:AlternateContent>
      </w:r>
    </w:p>
    <w:p w:rsidR="004A73D1" w:rsidRDefault="004A73D1" w:rsidP="004A73D1">
      <w:pPr>
        <w:rPr>
          <w:rFonts w:ascii="Bookman Old Style" w:hAnsi="Bookman Old Style"/>
          <w:sz w:val="24"/>
          <w:szCs w:val="24"/>
          <w:lang w:val="en-GB"/>
        </w:rPr>
      </w:pPr>
    </w:p>
    <w:p w:rsidR="004A73D1" w:rsidRDefault="00F0706B" w:rsidP="004A73D1">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23776" behindDoc="0" locked="0" layoutInCell="1" allowOverlap="1" wp14:anchorId="5E421548" wp14:editId="2696C62F">
                <wp:simplePos x="0" y="0"/>
                <wp:positionH relativeFrom="column">
                  <wp:posOffset>2197735</wp:posOffset>
                </wp:positionH>
                <wp:positionV relativeFrom="paragraph">
                  <wp:posOffset>20955</wp:posOffset>
                </wp:positionV>
                <wp:extent cx="3951605" cy="379095"/>
                <wp:effectExtent l="0" t="0" r="10795" b="20955"/>
                <wp:wrapNone/>
                <wp:docPr id="55" name="Pravokutnik 55"/>
                <wp:cNvGraphicFramePr/>
                <a:graphic xmlns:a="http://schemas.openxmlformats.org/drawingml/2006/main">
                  <a:graphicData uri="http://schemas.microsoft.com/office/word/2010/wordprocessingShape">
                    <wps:wsp>
                      <wps:cNvSpPr/>
                      <wps:spPr>
                        <a:xfrm>
                          <a:off x="0" y="0"/>
                          <a:ext cx="3951605" cy="37909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A15F9A">
                            <w:pPr>
                              <w:rPr>
                                <w:color w:val="000000" w:themeColor="text1"/>
                                <w:sz w:val="18"/>
                                <w:szCs w:val="18"/>
                              </w:rPr>
                            </w:pPr>
                            <w:r w:rsidRPr="00A15F9A">
                              <w:rPr>
                                <w:color w:val="000000" w:themeColor="text1"/>
                                <w:sz w:val="16"/>
                                <w:szCs w:val="16"/>
                              </w:rPr>
                              <w:t>Although today's autonomous agents operate within a relatively narrow scope of competence and</w:t>
                            </w:r>
                            <w:r>
                              <w:rPr>
                                <w:color w:val="000000" w:themeColor="text1"/>
                                <w:sz w:val="16"/>
                                <w:szCs w:val="16"/>
                              </w:rPr>
                              <w:t xml:space="preserve"> </w:t>
                            </w:r>
                            <w:r w:rsidRPr="00A15F9A">
                              <w:rPr>
                                <w:color w:val="000000" w:themeColor="text1"/>
                                <w:sz w:val="16"/>
                                <w:szCs w:val="16"/>
                              </w:rPr>
                              <w:t>autonomy, they nevertheless take actions with consequences for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1548" id="Pravokutnik 55" o:spid="_x0000_s1049" style="position:absolute;margin-left:173.05pt;margin-top:1.65pt;width:311.15pt;height:29.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" fillcolor="#deeaf6 [660]" strokecolor="#2e74b5 [2404]" strokeweight="1pt">
                <v:textbox>
                  <w:txbxContent>
                    <w:p w:rsidR="0061002D" w:rsidRPr="007F5ACA" w:rsidRDefault="0061002D" w:rsidP="00A15F9A">
                      <w:pPr>
                        <w:rPr>
                          <w:color w:val="000000" w:themeColor="text1"/>
                          <w:sz w:val="18"/>
                          <w:szCs w:val="18"/>
                        </w:rPr>
                      </w:pPr>
                      <w:r w:rsidRPr="00A15F9A">
                        <w:rPr>
                          <w:color w:val="000000" w:themeColor="text1"/>
                          <w:sz w:val="16"/>
                          <w:szCs w:val="16"/>
                        </w:rPr>
                        <w:t>Although today's autonomous agents operate within a relatively narrow scope of competence and</w:t>
                      </w:r>
                      <w:r>
                        <w:rPr>
                          <w:color w:val="000000" w:themeColor="text1"/>
                          <w:sz w:val="16"/>
                          <w:szCs w:val="16"/>
                        </w:rPr>
                        <w:t xml:space="preserve"> </w:t>
                      </w:r>
                      <w:r w:rsidRPr="00A15F9A">
                        <w:rPr>
                          <w:color w:val="000000" w:themeColor="text1"/>
                          <w:sz w:val="16"/>
                          <w:szCs w:val="16"/>
                        </w:rPr>
                        <w:t>autonomy, they nevertheless take actions with consequences for people.</w:t>
                      </w:r>
                    </w:p>
                  </w:txbxContent>
                </v:textbox>
              </v:rect>
            </w:pict>
          </mc:Fallback>
        </mc:AlternateContent>
      </w:r>
      <w:r w:rsidR="006A4025" w:rsidRPr="00897C84">
        <w:rPr>
          <w:noProof/>
          <w:lang w:val="hr-HR"/>
        </w:rPr>
        <mc:AlternateContent>
          <mc:Choice Requires="wps">
            <w:drawing>
              <wp:anchor distT="0" distB="0" distL="114300" distR="114300" simplePos="0" relativeHeight="251711488" behindDoc="0" locked="0" layoutInCell="1" allowOverlap="1" wp14:anchorId="43BCEAF0" wp14:editId="236F6512">
                <wp:simplePos x="0" y="0"/>
                <wp:positionH relativeFrom="column">
                  <wp:posOffset>308610</wp:posOffset>
                </wp:positionH>
                <wp:positionV relativeFrom="paragraph">
                  <wp:posOffset>188899</wp:posOffset>
                </wp:positionV>
                <wp:extent cx="1581150" cy="466725"/>
                <wp:effectExtent l="0" t="0" r="19050" b="28575"/>
                <wp:wrapNone/>
                <wp:docPr id="53" name="Zaobljeni pravokutnik 53"/>
                <wp:cNvGraphicFramePr/>
                <a:graphic xmlns:a="http://schemas.openxmlformats.org/drawingml/2006/main">
                  <a:graphicData uri="http://schemas.microsoft.com/office/word/2010/wordprocessingShape">
                    <wps:wsp>
                      <wps:cNvSpPr/>
                      <wps:spPr>
                        <a:xfrm>
                          <a:off x="0" y="0"/>
                          <a:ext cx="1581150" cy="4667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4A73D1">
                            <w:pPr>
                              <w:jc w:val="center"/>
                              <w:rPr>
                                <w:b/>
                                <w:sz w:val="16"/>
                                <w:szCs w:val="16"/>
                              </w:rPr>
                            </w:pPr>
                            <w:r w:rsidRPr="00CF2F59">
                              <w:rPr>
                                <w:rFonts w:ascii="Bookman Old Style" w:hAnsi="Bookman Old Style"/>
                                <w:b/>
                                <w:color w:val="000000" w:themeColor="text1"/>
                                <w:sz w:val="16"/>
                                <w:szCs w:val="16"/>
                                <w:lang w:val="en-GB"/>
                              </w:rPr>
                              <w:t>MARKET</w:t>
                            </w:r>
                            <w:r w:rsidRPr="00535869">
                              <w:rPr>
                                <w:rFonts w:ascii="Bookman Old Style" w:hAnsi="Bookman Old Style"/>
                                <w:b/>
                                <w:color w:val="000000" w:themeColor="text1"/>
                                <w:sz w:val="16"/>
                                <w:szCs w:val="16"/>
                                <w:lang w:val="en-GB"/>
                              </w:rPr>
                              <w:t xml:space="preserve"> </w:t>
                            </w:r>
                            <w:r w:rsidRPr="00CF2F59">
                              <w:rPr>
                                <w:rFonts w:ascii="Bookman Old Style" w:hAnsi="Bookman Old Style"/>
                                <w:b/>
                                <w:color w:val="000000" w:themeColor="text1"/>
                                <w:sz w:val="16"/>
                                <w:szCs w:val="16"/>
                                <w:lang w:val="en-GB"/>
                              </w:rPr>
                              <w:t>MANIPULATION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CEAF0" id="Zaobljeni pravokutnik 53" o:spid="_x0000_s1050" style="position:absolute;margin-left:24.3pt;margin-top:14.85pt;width:124.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" fillcolor="#8eaadb [1944]" strokecolor="#1f4d78 [1604]" strokeweight="1pt">
                <v:stroke joinstyle="miter"/>
                <v:textbox>
                  <w:txbxContent>
                    <w:p w:rsidR="0061002D" w:rsidRPr="00CF2F59" w:rsidRDefault="0061002D" w:rsidP="004A73D1">
                      <w:pPr>
                        <w:jc w:val="center"/>
                        <w:rPr>
                          <w:b/>
                          <w:sz w:val="16"/>
                          <w:szCs w:val="16"/>
                        </w:rPr>
                      </w:pPr>
                      <w:r w:rsidRPr="00CF2F59">
                        <w:rPr>
                          <w:rFonts w:ascii="Bookman Old Style" w:hAnsi="Bookman Old Style"/>
                          <w:b/>
                          <w:color w:val="000000" w:themeColor="text1"/>
                          <w:sz w:val="16"/>
                          <w:szCs w:val="16"/>
                          <w:lang w:val="en-GB"/>
                        </w:rPr>
                        <w:t>MARKET</w:t>
                      </w:r>
                      <w:r w:rsidRPr="00535869">
                        <w:rPr>
                          <w:rFonts w:ascii="Bookman Old Style" w:hAnsi="Bookman Old Style"/>
                          <w:b/>
                          <w:color w:val="000000" w:themeColor="text1"/>
                          <w:sz w:val="16"/>
                          <w:szCs w:val="16"/>
                          <w:lang w:val="en-GB"/>
                        </w:rPr>
                        <w:t xml:space="preserve"> </w:t>
                      </w:r>
                      <w:r w:rsidRPr="00CF2F59">
                        <w:rPr>
                          <w:rFonts w:ascii="Bookman Old Style" w:hAnsi="Bookman Old Style"/>
                          <w:b/>
                          <w:color w:val="000000" w:themeColor="text1"/>
                          <w:sz w:val="16"/>
                          <w:szCs w:val="16"/>
                          <w:lang w:val="en-GB"/>
                        </w:rPr>
                        <w:t>MANIPULATION</w:t>
                      </w:r>
                    </w:p>
                  </w:txbxContent>
                </v:textbox>
              </v:roundrect>
            </w:pict>
          </mc:Fallback>
        </mc:AlternateContent>
      </w:r>
    </w:p>
    <w:p w:rsidR="004A73D1" w:rsidRDefault="00F0706B" w:rsidP="004A73D1">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24800" behindDoc="0" locked="0" layoutInCell="1" allowOverlap="1" wp14:anchorId="6C924E78" wp14:editId="0D451897">
                <wp:simplePos x="0" y="0"/>
                <wp:positionH relativeFrom="column">
                  <wp:posOffset>2197735</wp:posOffset>
                </wp:positionH>
                <wp:positionV relativeFrom="paragraph">
                  <wp:posOffset>108585</wp:posOffset>
                </wp:positionV>
                <wp:extent cx="3951605" cy="381635"/>
                <wp:effectExtent l="0" t="0" r="10795" b="18415"/>
                <wp:wrapNone/>
                <wp:docPr id="56" name="Pravokutnik 56"/>
                <wp:cNvGraphicFramePr/>
                <a:graphic xmlns:a="http://schemas.openxmlformats.org/drawingml/2006/main">
                  <a:graphicData uri="http://schemas.microsoft.com/office/word/2010/wordprocessingShape">
                    <wps:wsp>
                      <wps:cNvSpPr/>
                      <wps:spPr>
                        <a:xfrm>
                          <a:off x="0" y="0"/>
                          <a:ext cx="3951605" cy="38163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A15F9A">
                            <w:pPr>
                              <w:rPr>
                                <w:color w:val="000000" w:themeColor="text1"/>
                                <w:sz w:val="16"/>
                                <w:szCs w:val="16"/>
                              </w:rPr>
                            </w:pPr>
                            <w:r>
                              <w:rPr>
                                <w:color w:val="000000" w:themeColor="text1"/>
                                <w:sz w:val="16"/>
                                <w:szCs w:val="16"/>
                              </w:rPr>
                              <w:t>A</w:t>
                            </w:r>
                            <w:r w:rsidRPr="00A15F9A">
                              <w:rPr>
                                <w:color w:val="000000" w:themeColor="text1"/>
                                <w:sz w:val="16"/>
                                <w:szCs w:val="16"/>
                              </w:rPr>
                              <w:t>utonomic trading agents could also be used</w:t>
                            </w:r>
                            <w:r>
                              <w:rPr>
                                <w:color w:val="000000" w:themeColor="text1"/>
                                <w:sz w:val="16"/>
                                <w:szCs w:val="16"/>
                              </w:rPr>
                              <w:t xml:space="preserve"> </w:t>
                            </w:r>
                            <w:r w:rsidRPr="00A15F9A">
                              <w:rPr>
                                <w:color w:val="000000" w:themeColor="text1"/>
                                <w:sz w:val="16"/>
                                <w:szCs w:val="16"/>
                              </w:rPr>
                              <w:t xml:space="preserve">maliciously to destabilize markets, </w:t>
                            </w:r>
                            <w:r w:rsidRPr="006A4025">
                              <w:rPr>
                                <w:color w:val="000000" w:themeColor="text1"/>
                                <w:sz w:val="16"/>
                                <w:szCs w:val="16"/>
                              </w:rPr>
                              <w:t>could also be used maliciously to destabilize markets or otherwise harm innocent parties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4E78" id="Pravokutnik 56" o:spid="_x0000_s1051" style="position:absolute;margin-left:173.05pt;margin-top:8.55pt;width:311.15pt;height: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" fillcolor="#deeaf6 [660]" strokecolor="#2e74b5 [2404]" strokeweight="1pt">
                <v:textbox>
                  <w:txbxContent>
                    <w:p w:rsidR="0061002D" w:rsidRPr="006A4025" w:rsidRDefault="0061002D" w:rsidP="00A15F9A">
                      <w:pPr>
                        <w:rPr>
                          <w:color w:val="000000" w:themeColor="text1"/>
                          <w:sz w:val="16"/>
                          <w:szCs w:val="16"/>
                        </w:rPr>
                      </w:pPr>
                      <w:r>
                        <w:rPr>
                          <w:color w:val="000000" w:themeColor="text1"/>
                          <w:sz w:val="16"/>
                          <w:szCs w:val="16"/>
                        </w:rPr>
                        <w:t>A</w:t>
                      </w:r>
                      <w:r w:rsidRPr="00A15F9A">
                        <w:rPr>
                          <w:color w:val="000000" w:themeColor="text1"/>
                          <w:sz w:val="16"/>
                          <w:szCs w:val="16"/>
                        </w:rPr>
                        <w:t>utonomic trading agents could also be used</w:t>
                      </w:r>
                      <w:r>
                        <w:rPr>
                          <w:color w:val="000000" w:themeColor="text1"/>
                          <w:sz w:val="16"/>
                          <w:szCs w:val="16"/>
                        </w:rPr>
                        <w:t xml:space="preserve"> </w:t>
                      </w:r>
                      <w:r w:rsidRPr="00A15F9A">
                        <w:rPr>
                          <w:color w:val="000000" w:themeColor="text1"/>
                          <w:sz w:val="16"/>
                          <w:szCs w:val="16"/>
                        </w:rPr>
                        <w:t xml:space="preserve">maliciously to destabilize markets, </w:t>
                      </w:r>
                      <w:r w:rsidRPr="006A4025">
                        <w:rPr>
                          <w:color w:val="000000" w:themeColor="text1"/>
                          <w:sz w:val="16"/>
                          <w:szCs w:val="16"/>
                        </w:rPr>
                        <w:t>could also be used maliciously to destabilize markets or otherwise harm innocent parties</w:t>
                      </w:r>
                    </w:p>
                  </w:txbxContent>
                </v:textbox>
              </v:rect>
            </w:pict>
          </mc:Fallback>
        </mc:AlternateContent>
      </w:r>
      <w:r w:rsidR="006A4025">
        <w:rPr>
          <w:noProof/>
          <w:lang w:val="hr-HR"/>
        </w:rPr>
        <mc:AlternateContent>
          <mc:Choice Requires="wps">
            <w:drawing>
              <wp:anchor distT="0" distB="0" distL="114300" distR="114300" simplePos="0" relativeHeight="251738112" behindDoc="0" locked="0" layoutInCell="1" allowOverlap="1" wp14:anchorId="7ACE2F3A" wp14:editId="7859A07E">
                <wp:simplePos x="0" y="0"/>
                <wp:positionH relativeFrom="column">
                  <wp:posOffset>1889760</wp:posOffset>
                </wp:positionH>
                <wp:positionV relativeFrom="paragraph">
                  <wp:posOffset>55880</wp:posOffset>
                </wp:positionV>
                <wp:extent cx="304800" cy="133350"/>
                <wp:effectExtent l="0" t="19050" r="38100" b="38100"/>
                <wp:wrapNone/>
                <wp:docPr id="54" name="Strelica udesno 54"/>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DF5BE" id="Strelica udesno 54" o:spid="_x0000_s1026" type="#_x0000_t13" style="position:absolute;margin-left:148.8pt;margin-top:4.4pt;width:24pt;height:1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" adj="16875" fillcolor="#9cc2e5 [1940]" strokecolor="#1f4d78 [1604]" strokeweight="1pt"/>
            </w:pict>
          </mc:Fallback>
        </mc:AlternateContent>
      </w:r>
      <w:r w:rsidR="006A4025">
        <w:rPr>
          <w:rFonts w:ascii="Bookman Old Style" w:hAnsi="Bookman Old Style"/>
          <w:noProof/>
          <w:sz w:val="24"/>
          <w:szCs w:val="24"/>
          <w:lang w:val="hr-HR"/>
        </w:rPr>
        <mc:AlternateContent>
          <mc:Choice Requires="wps">
            <w:drawing>
              <wp:anchor distT="0" distB="0" distL="114300" distR="114300" simplePos="0" relativeHeight="251718656" behindDoc="0" locked="0" layoutInCell="1" allowOverlap="1" wp14:anchorId="003B5248" wp14:editId="7E25C618">
                <wp:simplePos x="0" y="0"/>
                <wp:positionH relativeFrom="column">
                  <wp:posOffset>108585</wp:posOffset>
                </wp:positionH>
                <wp:positionV relativeFrom="paragraph">
                  <wp:posOffset>141909</wp:posOffset>
                </wp:positionV>
                <wp:extent cx="209550" cy="0"/>
                <wp:effectExtent l="0" t="76200" r="19050" b="95250"/>
                <wp:wrapNone/>
                <wp:docPr id="57" name="Ravni poveznik sa strelicom 57"/>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078A9" id="Ravni poveznik sa strelicom 57" o:spid="_x0000_s1026" type="#_x0000_t32" style="position:absolute;margin-left:8.55pt;margin-top:11.15pt;width:16.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" strokecolor="#5b9bd5 [3204]" strokeweight="2pt">
                <v:stroke endarrow="block" joinstyle="miter"/>
              </v:shape>
            </w:pict>
          </mc:Fallback>
        </mc:AlternateContent>
      </w:r>
    </w:p>
    <w:p w:rsidR="004A73D1" w:rsidRDefault="006A4025" w:rsidP="004A73D1">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29920" behindDoc="0" locked="0" layoutInCell="1" allowOverlap="1" wp14:anchorId="79718955" wp14:editId="2B5E189F">
                <wp:simplePos x="0" y="0"/>
                <wp:positionH relativeFrom="column">
                  <wp:posOffset>2197735</wp:posOffset>
                </wp:positionH>
                <wp:positionV relativeFrom="paragraph">
                  <wp:posOffset>195580</wp:posOffset>
                </wp:positionV>
                <wp:extent cx="3951053" cy="397565"/>
                <wp:effectExtent l="0" t="0" r="11430" b="21590"/>
                <wp:wrapNone/>
                <wp:docPr id="65" name="Pravokutnik 65"/>
                <wp:cNvGraphicFramePr/>
                <a:graphic xmlns:a="http://schemas.openxmlformats.org/drawingml/2006/main">
                  <a:graphicData uri="http://schemas.microsoft.com/office/word/2010/wordprocessingShape">
                    <wps:wsp>
                      <wps:cNvSpPr/>
                      <wps:spPr>
                        <a:xfrm>
                          <a:off x="0" y="0"/>
                          <a:ext cx="3951053" cy="39756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A15F9A" w:rsidRDefault="0061002D" w:rsidP="00A15F9A">
                            <w:pPr>
                              <w:rPr>
                                <w:color w:val="000000" w:themeColor="text1"/>
                                <w:sz w:val="16"/>
                                <w:szCs w:val="16"/>
                              </w:rPr>
                            </w:pPr>
                            <w:r>
                              <w:rPr>
                                <w:color w:val="000000" w:themeColor="text1"/>
                                <w:sz w:val="16"/>
                                <w:szCs w:val="16"/>
                              </w:rPr>
                              <w:t>T</w:t>
                            </w:r>
                            <w:r w:rsidRPr="00A15F9A">
                              <w:rPr>
                                <w:color w:val="000000" w:themeColor="text1"/>
                                <w:sz w:val="16"/>
                                <w:szCs w:val="16"/>
                              </w:rPr>
                              <w:t>he increasing use of sophisticated machine learning techniques makes it difficult to understand</w:t>
                            </w:r>
                          </w:p>
                          <w:p w:rsidR="0061002D" w:rsidRPr="006A4025" w:rsidRDefault="0061002D" w:rsidP="00A15F9A">
                            <w:pPr>
                              <w:rPr>
                                <w:color w:val="000000" w:themeColor="text1"/>
                                <w:sz w:val="16"/>
                                <w:szCs w:val="16"/>
                              </w:rPr>
                            </w:pPr>
                            <w:r w:rsidRPr="00A15F9A">
                              <w:rPr>
                                <w:color w:val="000000" w:themeColor="text1"/>
                                <w:sz w:val="16"/>
                                <w:szCs w:val="16"/>
                              </w:rPr>
                              <w:t>how they will perform in unanticipated circumstances.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18955" id="Pravokutnik 65" o:spid="_x0000_s1052" style="position:absolute;margin-left:173.05pt;margin-top:15.4pt;width:311.1pt;height:3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" fillcolor="#deeaf6 [660]" strokecolor="#2e74b5 [2404]" strokeweight="1pt">
                <v:textbox>
                  <w:txbxContent>
                    <w:p w:rsidR="0061002D" w:rsidRPr="00A15F9A" w:rsidRDefault="0061002D" w:rsidP="00A15F9A">
                      <w:pPr>
                        <w:rPr>
                          <w:color w:val="000000" w:themeColor="text1"/>
                          <w:sz w:val="16"/>
                          <w:szCs w:val="16"/>
                        </w:rPr>
                      </w:pPr>
                      <w:r>
                        <w:rPr>
                          <w:color w:val="000000" w:themeColor="text1"/>
                          <w:sz w:val="16"/>
                          <w:szCs w:val="16"/>
                        </w:rPr>
                        <w:t>T</w:t>
                      </w:r>
                      <w:r w:rsidRPr="00A15F9A">
                        <w:rPr>
                          <w:color w:val="000000" w:themeColor="text1"/>
                          <w:sz w:val="16"/>
                          <w:szCs w:val="16"/>
                        </w:rPr>
                        <w:t>he increasing use of sophisticated machine learning techniques makes it difficult to understand</w:t>
                      </w:r>
                    </w:p>
                    <w:p w:rsidR="0061002D" w:rsidRPr="006A4025" w:rsidRDefault="0061002D" w:rsidP="00A15F9A">
                      <w:pPr>
                        <w:rPr>
                          <w:color w:val="000000" w:themeColor="text1"/>
                          <w:sz w:val="16"/>
                          <w:szCs w:val="16"/>
                        </w:rPr>
                      </w:pPr>
                      <w:r w:rsidRPr="00A15F9A">
                        <w:rPr>
                          <w:color w:val="000000" w:themeColor="text1"/>
                          <w:sz w:val="16"/>
                          <w:szCs w:val="16"/>
                        </w:rPr>
                        <w:t>how they will perform in unanticipated circumstances.</w:t>
                      </w:r>
                    </w:p>
                  </w:txbxContent>
                </v:textbox>
              </v:rect>
            </w:pict>
          </mc:Fallback>
        </mc:AlternateContent>
      </w:r>
    </w:p>
    <w:p w:rsidR="004A73D1" w:rsidRDefault="004A73D1" w:rsidP="004A73D1">
      <w:pPr>
        <w:rPr>
          <w:rFonts w:ascii="Bookman Old Style" w:hAnsi="Bookman Old Style"/>
          <w:sz w:val="24"/>
          <w:szCs w:val="24"/>
          <w:lang w:val="en-GB"/>
        </w:rPr>
      </w:pPr>
    </w:p>
    <w:p w:rsidR="004A73D1" w:rsidRDefault="006A4025" w:rsidP="004A73D1">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725824" behindDoc="0" locked="0" layoutInCell="1" allowOverlap="1" wp14:anchorId="6CFB9522" wp14:editId="21A3B122">
                <wp:simplePos x="0" y="0"/>
                <wp:positionH relativeFrom="column">
                  <wp:posOffset>2190087</wp:posOffset>
                </wp:positionH>
                <wp:positionV relativeFrom="paragraph">
                  <wp:posOffset>164520</wp:posOffset>
                </wp:positionV>
                <wp:extent cx="3958922" cy="636105"/>
                <wp:effectExtent l="0" t="0" r="22860" b="12065"/>
                <wp:wrapNone/>
                <wp:docPr id="59" name="Pravokutnik 59"/>
                <wp:cNvGraphicFramePr/>
                <a:graphic xmlns:a="http://schemas.openxmlformats.org/drawingml/2006/main">
                  <a:graphicData uri="http://schemas.microsoft.com/office/word/2010/wordprocessingShape">
                    <wps:wsp>
                      <wps:cNvSpPr/>
                      <wps:spPr>
                        <a:xfrm>
                          <a:off x="0" y="0"/>
                          <a:ext cx="3958922" cy="63610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4A73D1">
                            <w:pPr>
                              <w:rPr>
                                <w:color w:val="000000" w:themeColor="text1"/>
                                <w:sz w:val="16"/>
                                <w:szCs w:val="16"/>
                              </w:rPr>
                            </w:pPr>
                            <w:r>
                              <w:rPr>
                                <w:color w:val="000000" w:themeColor="text1"/>
                                <w:sz w:val="16"/>
                                <w:szCs w:val="16"/>
                              </w:rPr>
                              <w:t>T</w:t>
                            </w:r>
                            <w:r w:rsidRPr="00BB439E">
                              <w:rPr>
                                <w:color w:val="000000" w:themeColor="text1"/>
                                <w:sz w:val="16"/>
                                <w:szCs w:val="16"/>
                              </w:rPr>
                              <w:t>he responsibility for trading algorithms rests with the organizations’ that develop and deploy them, autonomous agents may perform actions — particularly in unusual circumstances — that would have been difficult to anticipate by their programmers. Does that difficulty mitigate responsibility to any degree?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B9522" id="Pravokutnik 59" o:spid="_x0000_s1053" style="position:absolute;margin-left:172.45pt;margin-top:12.95pt;width:311.75pt;height:5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" fillcolor="#deeaf6 [660]" strokecolor="#2e74b5 [2404]" strokeweight="1pt">
                <v:textbox>
                  <w:txbxContent>
                    <w:p w:rsidR="0061002D" w:rsidRPr="006A4025" w:rsidRDefault="0061002D" w:rsidP="004A73D1">
                      <w:pPr>
                        <w:rPr>
                          <w:color w:val="000000" w:themeColor="text1"/>
                          <w:sz w:val="16"/>
                          <w:szCs w:val="16"/>
                        </w:rPr>
                      </w:pPr>
                      <w:r>
                        <w:rPr>
                          <w:color w:val="000000" w:themeColor="text1"/>
                          <w:sz w:val="16"/>
                          <w:szCs w:val="16"/>
                        </w:rPr>
                        <w:t>T</w:t>
                      </w:r>
                      <w:r w:rsidRPr="00BB439E">
                        <w:rPr>
                          <w:color w:val="000000" w:themeColor="text1"/>
                          <w:sz w:val="16"/>
                          <w:szCs w:val="16"/>
                        </w:rPr>
                        <w:t>he responsibility for trading algorithms rests with the organizations’ that develop and deploy them, autonomous agents may perform actions — particularly in unusual circumstances — that would have been difficult to anticipate by their programmers. Does that difficulty mitigate responsibility to any degree?</w:t>
                      </w:r>
                    </w:p>
                  </w:txbxContent>
                </v:textbox>
              </v:rect>
            </w:pict>
          </mc:Fallback>
        </mc:AlternateContent>
      </w:r>
    </w:p>
    <w:p w:rsidR="004A73D1" w:rsidRDefault="004A73D1" w:rsidP="004A73D1">
      <w:pPr>
        <w:rPr>
          <w:rFonts w:ascii="Bookman Old Style" w:hAnsi="Bookman Old Style"/>
          <w:sz w:val="24"/>
          <w:szCs w:val="24"/>
          <w:lang w:val="en-GB"/>
        </w:rPr>
      </w:pPr>
    </w:p>
    <w:p w:rsidR="004A73D1" w:rsidRDefault="006A4025" w:rsidP="004A73D1">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726848" behindDoc="0" locked="0" layoutInCell="1" allowOverlap="1" wp14:anchorId="18AE5B45" wp14:editId="6F3C80E1">
                <wp:simplePos x="0" y="0"/>
                <wp:positionH relativeFrom="column">
                  <wp:posOffset>2190087</wp:posOffset>
                </wp:positionH>
                <wp:positionV relativeFrom="paragraph">
                  <wp:posOffset>211345</wp:posOffset>
                </wp:positionV>
                <wp:extent cx="3958590" cy="492980"/>
                <wp:effectExtent l="0" t="0" r="22860" b="21590"/>
                <wp:wrapNone/>
                <wp:docPr id="60" name="Pravokutnik 60"/>
                <wp:cNvGraphicFramePr/>
                <a:graphic xmlns:a="http://schemas.openxmlformats.org/drawingml/2006/main">
                  <a:graphicData uri="http://schemas.microsoft.com/office/word/2010/wordprocessingShape">
                    <wps:wsp>
                      <wps:cNvSpPr/>
                      <wps:spPr>
                        <a:xfrm>
                          <a:off x="0" y="0"/>
                          <a:ext cx="3958590" cy="49298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BB439E">
                            <w:pPr>
                              <w:rPr>
                                <w:color w:val="000000" w:themeColor="text1"/>
                                <w:sz w:val="16"/>
                                <w:szCs w:val="16"/>
                                <w:lang w:val="en-US"/>
                              </w:rPr>
                            </w:pPr>
                            <w:r w:rsidRPr="006A4025">
                              <w:rPr>
                                <w:color w:val="000000" w:themeColor="text1"/>
                                <w:sz w:val="16"/>
                                <w:szCs w:val="16"/>
                                <w:lang w:val="en-US"/>
                              </w:rPr>
                              <w:t xml:space="preserve">In this regard, </w:t>
                            </w:r>
                            <w:r>
                              <w:rPr>
                                <w:color w:val="000000" w:themeColor="text1"/>
                                <w:sz w:val="16"/>
                                <w:szCs w:val="16"/>
                                <w:lang w:val="en-US"/>
                              </w:rPr>
                              <w:t>t</w:t>
                            </w:r>
                            <w:r w:rsidRPr="00BB439E">
                              <w:rPr>
                                <w:color w:val="000000" w:themeColor="text1"/>
                                <w:sz w:val="16"/>
                                <w:szCs w:val="16"/>
                                <w:lang w:val="en-US"/>
                              </w:rPr>
                              <w:t>heoretically, the agent could attempt to</w:t>
                            </w:r>
                            <w:r>
                              <w:rPr>
                                <w:color w:val="000000" w:themeColor="text1"/>
                                <w:sz w:val="16"/>
                                <w:szCs w:val="16"/>
                                <w:lang w:val="en-US"/>
                              </w:rPr>
                              <w:t xml:space="preserve"> </w:t>
                            </w:r>
                            <w:r w:rsidRPr="00BB439E">
                              <w:rPr>
                                <w:color w:val="000000" w:themeColor="text1"/>
                                <w:sz w:val="16"/>
                                <w:szCs w:val="16"/>
                                <w:lang w:val="en-US"/>
                              </w:rPr>
                              <w:t>instigate arbitrage opportunities by taking malicious actions to subvert markets, for example by</w:t>
                            </w:r>
                            <w:r>
                              <w:rPr>
                                <w:color w:val="000000" w:themeColor="text1"/>
                                <w:sz w:val="16"/>
                                <w:szCs w:val="16"/>
                                <w:lang w:val="en-US"/>
                              </w:rPr>
                              <w:t xml:space="preserve"> </w:t>
                            </w:r>
                            <w:r w:rsidRPr="00BB439E">
                              <w:rPr>
                                <w:color w:val="000000" w:themeColor="text1"/>
                                <w:sz w:val="16"/>
                                <w:szCs w:val="16"/>
                                <w:lang w:val="en-US"/>
                              </w:rPr>
                              <w:t>propagating misinformation, obtaining improper access to information, or conducting direct</w:t>
                            </w:r>
                            <w:r>
                              <w:rPr>
                                <w:color w:val="000000" w:themeColor="text1"/>
                                <w:sz w:val="16"/>
                                <w:szCs w:val="16"/>
                                <w:lang w:val="en-US"/>
                              </w:rPr>
                              <w:t xml:space="preserve"> </w:t>
                            </w:r>
                            <w:r w:rsidRPr="00BB439E">
                              <w:rPr>
                                <w:color w:val="000000" w:themeColor="text1"/>
                                <w:sz w:val="16"/>
                                <w:szCs w:val="16"/>
                                <w:lang w:val="en-US"/>
                              </w:rPr>
                              <w:t>violations of market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5B45" id="Pravokutnik 60" o:spid="_x0000_s1054" style="position:absolute;margin-left:172.45pt;margin-top:16.65pt;width:311.7pt;height:3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" fillcolor="#deeaf6 [660]" strokecolor="#2e74b5 [2404]" strokeweight="1pt">
                <v:textbox>
                  <w:txbxContent>
                    <w:p w:rsidR="0061002D" w:rsidRPr="006A4025" w:rsidRDefault="0061002D" w:rsidP="00BB439E">
                      <w:pPr>
                        <w:rPr>
                          <w:color w:val="000000" w:themeColor="text1"/>
                          <w:sz w:val="16"/>
                          <w:szCs w:val="16"/>
                          <w:lang w:val="en-US"/>
                        </w:rPr>
                      </w:pPr>
                      <w:r w:rsidRPr="006A4025">
                        <w:rPr>
                          <w:color w:val="000000" w:themeColor="text1"/>
                          <w:sz w:val="16"/>
                          <w:szCs w:val="16"/>
                          <w:lang w:val="en-US"/>
                        </w:rPr>
                        <w:t xml:space="preserve">In this regard, </w:t>
                      </w:r>
                      <w:r>
                        <w:rPr>
                          <w:color w:val="000000" w:themeColor="text1"/>
                          <w:sz w:val="16"/>
                          <w:szCs w:val="16"/>
                          <w:lang w:val="en-US"/>
                        </w:rPr>
                        <w:t>t</w:t>
                      </w:r>
                      <w:r w:rsidRPr="00BB439E">
                        <w:rPr>
                          <w:color w:val="000000" w:themeColor="text1"/>
                          <w:sz w:val="16"/>
                          <w:szCs w:val="16"/>
                          <w:lang w:val="en-US"/>
                        </w:rPr>
                        <w:t>heoretically, the agent could attempt to</w:t>
                      </w:r>
                      <w:r>
                        <w:rPr>
                          <w:color w:val="000000" w:themeColor="text1"/>
                          <w:sz w:val="16"/>
                          <w:szCs w:val="16"/>
                          <w:lang w:val="en-US"/>
                        </w:rPr>
                        <w:t xml:space="preserve"> </w:t>
                      </w:r>
                      <w:r w:rsidRPr="00BB439E">
                        <w:rPr>
                          <w:color w:val="000000" w:themeColor="text1"/>
                          <w:sz w:val="16"/>
                          <w:szCs w:val="16"/>
                          <w:lang w:val="en-US"/>
                        </w:rPr>
                        <w:t>instigate arbitrage opportunities by taking malicious actions to subvert markets, for example by</w:t>
                      </w:r>
                      <w:r>
                        <w:rPr>
                          <w:color w:val="000000" w:themeColor="text1"/>
                          <w:sz w:val="16"/>
                          <w:szCs w:val="16"/>
                          <w:lang w:val="en-US"/>
                        </w:rPr>
                        <w:t xml:space="preserve"> </w:t>
                      </w:r>
                      <w:r w:rsidRPr="00BB439E">
                        <w:rPr>
                          <w:color w:val="000000" w:themeColor="text1"/>
                          <w:sz w:val="16"/>
                          <w:szCs w:val="16"/>
                          <w:lang w:val="en-US"/>
                        </w:rPr>
                        <w:t>propagating misinformation, obtaining improper access to information, or conducting direct</w:t>
                      </w:r>
                      <w:r>
                        <w:rPr>
                          <w:color w:val="000000" w:themeColor="text1"/>
                          <w:sz w:val="16"/>
                          <w:szCs w:val="16"/>
                          <w:lang w:val="en-US"/>
                        </w:rPr>
                        <w:t xml:space="preserve"> </w:t>
                      </w:r>
                      <w:r w:rsidRPr="00BB439E">
                        <w:rPr>
                          <w:color w:val="000000" w:themeColor="text1"/>
                          <w:sz w:val="16"/>
                          <w:szCs w:val="16"/>
                          <w:lang w:val="en-US"/>
                        </w:rPr>
                        <w:t>violations of market rules</w:t>
                      </w:r>
                    </w:p>
                  </w:txbxContent>
                </v:textbox>
              </v:rect>
            </w:pict>
          </mc:Fallback>
        </mc:AlternateContent>
      </w:r>
    </w:p>
    <w:p w:rsidR="00181FCB" w:rsidRDefault="003B1B08">
      <w:pPr>
        <w:rPr>
          <w:i/>
          <w:lang w:val="en-GB"/>
        </w:rPr>
      </w:pPr>
      <w:r w:rsidRPr="00897C84">
        <w:rPr>
          <w:noProof/>
          <w:lang w:val="hr-HR"/>
        </w:rPr>
        <mc:AlternateContent>
          <mc:Choice Requires="wps">
            <w:drawing>
              <wp:anchor distT="0" distB="0" distL="114300" distR="114300" simplePos="0" relativeHeight="251712512" behindDoc="0" locked="0" layoutInCell="1" allowOverlap="1" wp14:anchorId="2AFC1A10" wp14:editId="70C0AEBC">
                <wp:simplePos x="0" y="0"/>
                <wp:positionH relativeFrom="column">
                  <wp:posOffset>318135</wp:posOffset>
                </wp:positionH>
                <wp:positionV relativeFrom="paragraph">
                  <wp:posOffset>259080</wp:posOffset>
                </wp:positionV>
                <wp:extent cx="1562100" cy="336550"/>
                <wp:effectExtent l="0" t="0" r="19050" b="25400"/>
                <wp:wrapNone/>
                <wp:docPr id="62" name="Zaobljeni pravokutnik 62"/>
                <wp:cNvGraphicFramePr/>
                <a:graphic xmlns:a="http://schemas.openxmlformats.org/drawingml/2006/main">
                  <a:graphicData uri="http://schemas.microsoft.com/office/word/2010/wordprocessingShape">
                    <wps:wsp>
                      <wps:cNvSpPr/>
                      <wps:spPr>
                        <a:xfrm>
                          <a:off x="0" y="0"/>
                          <a:ext cx="1562100" cy="33655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535869" w:rsidRDefault="0061002D" w:rsidP="004A73D1">
                            <w:pPr>
                              <w:jc w:val="center"/>
                              <w:rPr>
                                <w:rFonts w:ascii="Bookman Old Style" w:hAnsi="Bookman Old Style"/>
                                <w:b/>
                                <w:color w:val="000000" w:themeColor="text1"/>
                                <w:sz w:val="16"/>
                                <w:szCs w:val="16"/>
                                <w:lang w:val="en-GB"/>
                              </w:rPr>
                            </w:pPr>
                            <w:r w:rsidRPr="00535869">
                              <w:rPr>
                                <w:rFonts w:ascii="Bookman Old Style" w:hAnsi="Bookman Old Style"/>
                                <w:b/>
                                <w:color w:val="000000" w:themeColor="text1"/>
                                <w:sz w:val="16"/>
                                <w:szCs w:val="16"/>
                                <w:lang w:val="en-GB"/>
                              </w:rPr>
                              <w:t>A</w:t>
                            </w:r>
                            <w:r>
                              <w:rPr>
                                <w:rFonts w:ascii="Bookman Old Style" w:hAnsi="Bookman Old Style"/>
                                <w:b/>
                                <w:color w:val="000000" w:themeColor="text1"/>
                                <w:sz w:val="16"/>
                                <w:szCs w:val="16"/>
                                <w:lang w:val="en-GB"/>
                              </w:rPr>
                              <w:t>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C1A10" id="Zaobljeni pravokutnik 62" o:spid="_x0000_s1055" style="position:absolute;margin-left:25.05pt;margin-top:20.4pt;width:123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" fillcolor="#8eaadb [1944]" strokecolor="#1f4d78 [1604]" strokeweight="1pt">
                <v:stroke joinstyle="miter"/>
                <v:textbox>
                  <w:txbxContent>
                    <w:p w:rsidR="0061002D" w:rsidRPr="00535869" w:rsidRDefault="0061002D" w:rsidP="004A73D1">
                      <w:pPr>
                        <w:jc w:val="center"/>
                        <w:rPr>
                          <w:rFonts w:ascii="Bookman Old Style" w:hAnsi="Bookman Old Style"/>
                          <w:b/>
                          <w:color w:val="000000" w:themeColor="text1"/>
                          <w:sz w:val="16"/>
                          <w:szCs w:val="16"/>
                          <w:lang w:val="en-GB"/>
                        </w:rPr>
                      </w:pPr>
                      <w:r w:rsidRPr="00535869">
                        <w:rPr>
                          <w:rFonts w:ascii="Bookman Old Style" w:hAnsi="Bookman Old Style"/>
                          <w:b/>
                          <w:color w:val="000000" w:themeColor="text1"/>
                          <w:sz w:val="16"/>
                          <w:szCs w:val="16"/>
                          <w:lang w:val="en-GB"/>
                        </w:rPr>
                        <w:t>A</w:t>
                      </w:r>
                      <w:r>
                        <w:rPr>
                          <w:rFonts w:ascii="Bookman Old Style" w:hAnsi="Bookman Old Style"/>
                          <w:b/>
                          <w:color w:val="000000" w:themeColor="text1"/>
                          <w:sz w:val="16"/>
                          <w:szCs w:val="16"/>
                          <w:lang w:val="en-GB"/>
                        </w:rPr>
                        <w:t>CCOUNTABILITY</w:t>
                      </w:r>
                    </w:p>
                  </w:txbxContent>
                </v:textbox>
              </v:roundrec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719680" behindDoc="0" locked="0" layoutInCell="1" allowOverlap="1" wp14:anchorId="76323C19" wp14:editId="20BEB204">
                <wp:simplePos x="0" y="0"/>
                <wp:positionH relativeFrom="column">
                  <wp:posOffset>108585</wp:posOffset>
                </wp:positionH>
                <wp:positionV relativeFrom="paragraph">
                  <wp:posOffset>422275</wp:posOffset>
                </wp:positionV>
                <wp:extent cx="209550" cy="0"/>
                <wp:effectExtent l="0" t="76200" r="19050" b="95250"/>
                <wp:wrapNone/>
                <wp:docPr id="63" name="Ravni poveznik sa strelicom 63"/>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40E0A" id="Ravni poveznik sa strelicom 63" o:spid="_x0000_s1026" type="#_x0000_t32" style="position:absolute;margin-left:8.55pt;margin-top:33.25pt;width:16.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" strokecolor="#5b9bd5 [3204]" strokeweight="2pt">
                <v:stroke endarrow="block" joinstyle="miter"/>
              </v:shape>
            </w:pict>
          </mc:Fallback>
        </mc:AlternateContent>
      </w:r>
    </w:p>
    <w:p w:rsidR="003B1B08" w:rsidRDefault="00F0706B">
      <w:pPr>
        <w:rPr>
          <w:i/>
          <w:lang w:val="en-GB"/>
        </w:rPr>
      </w:pPr>
      <w:r>
        <w:rPr>
          <w:noProof/>
          <w:lang w:val="hr-HR"/>
        </w:rPr>
        <mc:AlternateContent>
          <mc:Choice Requires="wps">
            <w:drawing>
              <wp:anchor distT="0" distB="0" distL="114300" distR="114300" simplePos="0" relativeHeight="251739136" behindDoc="0" locked="0" layoutInCell="1" allowOverlap="1" wp14:anchorId="5C8F60FC" wp14:editId="4CB7346E">
                <wp:simplePos x="0" y="0"/>
                <wp:positionH relativeFrom="column">
                  <wp:posOffset>1880235</wp:posOffset>
                </wp:positionH>
                <wp:positionV relativeFrom="paragraph">
                  <wp:posOffset>79375</wp:posOffset>
                </wp:positionV>
                <wp:extent cx="304800" cy="133350"/>
                <wp:effectExtent l="0" t="19050" r="38100" b="38100"/>
                <wp:wrapNone/>
                <wp:docPr id="61" name="Strelica udesno 61"/>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7BE31" id="Strelica udesno 61" o:spid="_x0000_s1026" type="#_x0000_t13" style="position:absolute;margin-left:148.05pt;margin-top:6.25pt;width:24pt;height:1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" adj="16875" fillcolor="#9cc2e5 [1940]" strokecolor="#1f4d78 [1604]" strokeweight="1pt"/>
            </w:pict>
          </mc:Fallback>
        </mc:AlternateContent>
      </w:r>
      <w:r w:rsidR="003B1B08" w:rsidRPr="007F5ACA">
        <w:rPr>
          <w:rFonts w:ascii="Bookman Old Style" w:hAnsi="Bookman Old Style"/>
          <w:noProof/>
          <w:sz w:val="24"/>
          <w:szCs w:val="24"/>
          <w:lang w:val="hr-HR"/>
        </w:rPr>
        <mc:AlternateContent>
          <mc:Choice Requires="wps">
            <w:drawing>
              <wp:anchor distT="0" distB="0" distL="114300" distR="114300" simplePos="0" relativeHeight="251727872" behindDoc="0" locked="0" layoutInCell="1" allowOverlap="1" wp14:anchorId="16421013" wp14:editId="5DAA972D">
                <wp:simplePos x="0" y="0"/>
                <wp:positionH relativeFrom="column">
                  <wp:posOffset>2190087</wp:posOffset>
                </wp:positionH>
                <wp:positionV relativeFrom="paragraph">
                  <wp:posOffset>123935</wp:posOffset>
                </wp:positionV>
                <wp:extent cx="3959557" cy="341630"/>
                <wp:effectExtent l="0" t="0" r="22225" b="20320"/>
                <wp:wrapNone/>
                <wp:docPr id="58" name="Pravokutnik 58"/>
                <wp:cNvGraphicFramePr/>
                <a:graphic xmlns:a="http://schemas.openxmlformats.org/drawingml/2006/main">
                  <a:graphicData uri="http://schemas.microsoft.com/office/word/2010/wordprocessingShape">
                    <wps:wsp>
                      <wps:cNvSpPr/>
                      <wps:spPr>
                        <a:xfrm>
                          <a:off x="0" y="0"/>
                          <a:ext cx="3959557" cy="34163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220502" w:rsidRDefault="0061002D" w:rsidP="00220502">
                            <w:pPr>
                              <w:rPr>
                                <w:color w:val="000000" w:themeColor="text1"/>
                                <w:sz w:val="16"/>
                                <w:szCs w:val="16"/>
                              </w:rPr>
                            </w:pPr>
                            <w:r>
                              <w:rPr>
                                <w:color w:val="000000" w:themeColor="text1"/>
                                <w:sz w:val="16"/>
                                <w:szCs w:val="16"/>
                              </w:rPr>
                              <w:t>C</w:t>
                            </w:r>
                            <w:r w:rsidRPr="00220502">
                              <w:rPr>
                                <w:color w:val="000000" w:themeColor="text1"/>
                                <w:sz w:val="16"/>
                                <w:szCs w:val="16"/>
                              </w:rPr>
                              <w:t>o</w:t>
                            </w:r>
                            <w:r>
                              <w:rPr>
                                <w:color w:val="000000" w:themeColor="text1"/>
                                <w:sz w:val="16"/>
                                <w:szCs w:val="16"/>
                              </w:rPr>
                              <w:t>uld an autonomous algorithm</w:t>
                            </w:r>
                            <w:r w:rsidRPr="00220502">
                              <w:rPr>
                                <w:color w:val="000000" w:themeColor="text1"/>
                                <w:sz w:val="16"/>
                                <w:szCs w:val="16"/>
                              </w:rPr>
                              <w:t xml:space="preserve"> meet the legal definition of market</w:t>
                            </w:r>
                            <w:r>
                              <w:rPr>
                                <w:color w:val="000000" w:themeColor="text1"/>
                                <w:sz w:val="16"/>
                                <w:szCs w:val="16"/>
                              </w:rPr>
                              <w:t xml:space="preserve"> </w:t>
                            </w:r>
                            <w:r w:rsidRPr="00220502">
                              <w:rPr>
                                <w:color w:val="000000" w:themeColor="text1"/>
                                <w:sz w:val="16"/>
                                <w:szCs w:val="16"/>
                              </w:rPr>
                              <w:t>manipulation, which requires 'intent'?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21013" id="Pravokutnik 58" o:spid="_x0000_s1056" style="position:absolute;margin-left:172.45pt;margin-top:9.75pt;width:311.8pt;height:2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" fillcolor="#deeaf6 [660]" strokecolor="#2e74b5 [2404]" strokeweight="1pt">
                <v:textbox>
                  <w:txbxContent>
                    <w:p w:rsidR="0061002D" w:rsidRPr="00220502" w:rsidRDefault="0061002D" w:rsidP="00220502">
                      <w:pPr>
                        <w:rPr>
                          <w:color w:val="000000" w:themeColor="text1"/>
                          <w:sz w:val="16"/>
                          <w:szCs w:val="16"/>
                        </w:rPr>
                      </w:pPr>
                      <w:r>
                        <w:rPr>
                          <w:color w:val="000000" w:themeColor="text1"/>
                          <w:sz w:val="16"/>
                          <w:szCs w:val="16"/>
                        </w:rPr>
                        <w:t>C</w:t>
                      </w:r>
                      <w:r w:rsidRPr="00220502">
                        <w:rPr>
                          <w:color w:val="000000" w:themeColor="text1"/>
                          <w:sz w:val="16"/>
                          <w:szCs w:val="16"/>
                        </w:rPr>
                        <w:t>o</w:t>
                      </w:r>
                      <w:r>
                        <w:rPr>
                          <w:color w:val="000000" w:themeColor="text1"/>
                          <w:sz w:val="16"/>
                          <w:szCs w:val="16"/>
                        </w:rPr>
                        <w:t>uld an autonomous algorithm</w:t>
                      </w:r>
                      <w:r w:rsidRPr="00220502">
                        <w:rPr>
                          <w:color w:val="000000" w:themeColor="text1"/>
                          <w:sz w:val="16"/>
                          <w:szCs w:val="16"/>
                        </w:rPr>
                        <w:t xml:space="preserve"> meet the legal definition of market</w:t>
                      </w:r>
                      <w:r>
                        <w:rPr>
                          <w:color w:val="000000" w:themeColor="text1"/>
                          <w:sz w:val="16"/>
                          <w:szCs w:val="16"/>
                        </w:rPr>
                        <w:t xml:space="preserve"> </w:t>
                      </w:r>
                      <w:r w:rsidRPr="00220502">
                        <w:rPr>
                          <w:color w:val="000000" w:themeColor="text1"/>
                          <w:sz w:val="16"/>
                          <w:szCs w:val="16"/>
                        </w:rPr>
                        <w:t>manipulation, which requires 'intent'?</w:t>
                      </w:r>
                    </w:p>
                  </w:txbxContent>
                </v:textbox>
              </v:rect>
            </w:pict>
          </mc:Fallback>
        </mc:AlternateContent>
      </w:r>
    </w:p>
    <w:p w:rsidR="003B1B08" w:rsidRDefault="003B1B08">
      <w:pPr>
        <w:rPr>
          <w:i/>
          <w:lang w:val="en-GB"/>
        </w:rPr>
      </w:pPr>
      <w:r w:rsidRPr="00897C84">
        <w:rPr>
          <w:noProof/>
          <w:lang w:val="hr-HR"/>
        </w:rPr>
        <mc:AlternateContent>
          <mc:Choice Requires="wps">
            <w:drawing>
              <wp:anchor distT="0" distB="0" distL="114300" distR="114300" simplePos="0" relativeHeight="251728896" behindDoc="0" locked="0" layoutInCell="1" allowOverlap="1" wp14:anchorId="13A90841" wp14:editId="33A95E51">
                <wp:simplePos x="0" y="0"/>
                <wp:positionH relativeFrom="column">
                  <wp:posOffset>2189480</wp:posOffset>
                </wp:positionH>
                <wp:positionV relativeFrom="paragraph">
                  <wp:posOffset>180671</wp:posOffset>
                </wp:positionV>
                <wp:extent cx="3957955" cy="612140"/>
                <wp:effectExtent l="0" t="0" r="23495" b="16510"/>
                <wp:wrapNone/>
                <wp:docPr id="64" name="Pravokutnik 64"/>
                <wp:cNvGraphicFramePr/>
                <a:graphic xmlns:a="http://schemas.openxmlformats.org/drawingml/2006/main">
                  <a:graphicData uri="http://schemas.microsoft.com/office/word/2010/wordprocessingShape">
                    <wps:wsp>
                      <wps:cNvSpPr/>
                      <wps:spPr>
                        <a:xfrm>
                          <a:off x="0" y="0"/>
                          <a:ext cx="3957955" cy="61214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3B1B08" w:rsidRDefault="0061002D" w:rsidP="00535869">
                            <w:pPr>
                              <w:rPr>
                                <w:color w:val="000000" w:themeColor="text1"/>
                                <w:sz w:val="16"/>
                                <w:szCs w:val="16"/>
                              </w:rPr>
                            </w:pPr>
                            <w:proofErr w:type="spellStart"/>
                            <w:r w:rsidRPr="00535869">
                              <w:rPr>
                                <w:color w:val="000000" w:themeColor="text1"/>
                                <w:sz w:val="16"/>
                                <w:szCs w:val="16"/>
                              </w:rPr>
                              <w:t>Wellmen</w:t>
                            </w:r>
                            <w:proofErr w:type="spellEnd"/>
                            <w:r w:rsidRPr="00535869">
                              <w:rPr>
                                <w:color w:val="000000" w:themeColor="text1"/>
                                <w:sz w:val="16"/>
                                <w:szCs w:val="16"/>
                              </w:rPr>
                              <w:t xml:space="preserve"> and </w:t>
                            </w:r>
                            <w:proofErr w:type="spellStart"/>
                            <w:r w:rsidRPr="00535869">
                              <w:rPr>
                                <w:color w:val="000000" w:themeColor="text1"/>
                                <w:sz w:val="16"/>
                                <w:szCs w:val="16"/>
                              </w:rPr>
                              <w:t>Rajan</w:t>
                            </w:r>
                            <w:proofErr w:type="spellEnd"/>
                            <w:r w:rsidRPr="00535869">
                              <w:rPr>
                                <w:color w:val="000000" w:themeColor="text1"/>
                                <w:sz w:val="16"/>
                                <w:szCs w:val="16"/>
                              </w:rPr>
                              <w:t xml:space="preserve"> (2017) argue that trading agents will become increasingly capable of operating</w:t>
                            </w:r>
                            <w:r>
                              <w:rPr>
                                <w:color w:val="000000" w:themeColor="text1"/>
                                <w:sz w:val="16"/>
                                <w:szCs w:val="16"/>
                              </w:rPr>
                              <w:t xml:space="preserve"> </w:t>
                            </w:r>
                            <w:r w:rsidRPr="00535869">
                              <w:rPr>
                                <w:color w:val="000000" w:themeColor="text1"/>
                                <w:sz w:val="16"/>
                                <w:szCs w:val="16"/>
                              </w:rPr>
                              <w:t>at wider levels without human oversight, and that regulation is now needed to prevent societal</w:t>
                            </w:r>
                            <w:r>
                              <w:rPr>
                                <w:color w:val="000000" w:themeColor="text1"/>
                                <w:sz w:val="16"/>
                                <w:szCs w:val="16"/>
                              </w:rPr>
                              <w:t xml:space="preserve"> </w:t>
                            </w:r>
                            <w:r w:rsidRPr="00535869">
                              <w:rPr>
                                <w:color w:val="000000" w:themeColor="text1"/>
                                <w:sz w:val="16"/>
                                <w:szCs w:val="16"/>
                              </w:rPr>
                              <w:t>harm. However, attempts to regulate or legislate may be hampered by several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0841" id="Pravokutnik 64" o:spid="_x0000_s1057" style="position:absolute;margin-left:172.4pt;margin-top:14.25pt;width:311.65pt;height:4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" fillcolor="#deeaf6 [660]" strokecolor="#2e74b5 [2404]" strokeweight="1pt">
                <v:textbox>
                  <w:txbxContent>
                    <w:p w:rsidR="0061002D" w:rsidRPr="003B1B08" w:rsidRDefault="0061002D" w:rsidP="00535869">
                      <w:pPr>
                        <w:rPr>
                          <w:color w:val="000000" w:themeColor="text1"/>
                          <w:sz w:val="16"/>
                          <w:szCs w:val="16"/>
                        </w:rPr>
                      </w:pPr>
                      <w:proofErr w:type="spellStart"/>
                      <w:r w:rsidRPr="00535869">
                        <w:rPr>
                          <w:color w:val="000000" w:themeColor="text1"/>
                          <w:sz w:val="16"/>
                          <w:szCs w:val="16"/>
                        </w:rPr>
                        <w:t>Wellmen</w:t>
                      </w:r>
                      <w:proofErr w:type="spellEnd"/>
                      <w:r w:rsidRPr="00535869">
                        <w:rPr>
                          <w:color w:val="000000" w:themeColor="text1"/>
                          <w:sz w:val="16"/>
                          <w:szCs w:val="16"/>
                        </w:rPr>
                        <w:t xml:space="preserve"> and </w:t>
                      </w:r>
                      <w:proofErr w:type="spellStart"/>
                      <w:r w:rsidRPr="00535869">
                        <w:rPr>
                          <w:color w:val="000000" w:themeColor="text1"/>
                          <w:sz w:val="16"/>
                          <w:szCs w:val="16"/>
                        </w:rPr>
                        <w:t>Rajan</w:t>
                      </w:r>
                      <w:proofErr w:type="spellEnd"/>
                      <w:r w:rsidRPr="00535869">
                        <w:rPr>
                          <w:color w:val="000000" w:themeColor="text1"/>
                          <w:sz w:val="16"/>
                          <w:szCs w:val="16"/>
                        </w:rPr>
                        <w:t xml:space="preserve"> (2017) argue that trading agents will become increasingly capable of operating</w:t>
                      </w:r>
                      <w:r>
                        <w:rPr>
                          <w:color w:val="000000" w:themeColor="text1"/>
                          <w:sz w:val="16"/>
                          <w:szCs w:val="16"/>
                        </w:rPr>
                        <w:t xml:space="preserve"> </w:t>
                      </w:r>
                      <w:r w:rsidRPr="00535869">
                        <w:rPr>
                          <w:color w:val="000000" w:themeColor="text1"/>
                          <w:sz w:val="16"/>
                          <w:szCs w:val="16"/>
                        </w:rPr>
                        <w:t>at wider levels without human oversight, and that regulation is now needed to prevent societal</w:t>
                      </w:r>
                      <w:r>
                        <w:rPr>
                          <w:color w:val="000000" w:themeColor="text1"/>
                          <w:sz w:val="16"/>
                          <w:szCs w:val="16"/>
                        </w:rPr>
                        <w:t xml:space="preserve"> </w:t>
                      </w:r>
                      <w:r w:rsidRPr="00535869">
                        <w:rPr>
                          <w:color w:val="000000" w:themeColor="text1"/>
                          <w:sz w:val="16"/>
                          <w:szCs w:val="16"/>
                        </w:rPr>
                        <w:t>harm. However, attempts to regulate or legislate may be hampered by several issues</w:t>
                      </w:r>
                    </w:p>
                  </w:txbxContent>
                </v:textbox>
              </v:rect>
            </w:pict>
          </mc:Fallback>
        </mc:AlternateContent>
      </w:r>
    </w:p>
    <w:p w:rsidR="003B1B08" w:rsidRDefault="003B1B08">
      <w:pPr>
        <w:rPr>
          <w:i/>
          <w:lang w:val="en-GB"/>
        </w:rPr>
      </w:pPr>
    </w:p>
    <w:p w:rsidR="003B1B08" w:rsidRDefault="003B1B08">
      <w:pPr>
        <w:rPr>
          <w:i/>
          <w:lang w:val="en-GB"/>
        </w:rPr>
      </w:pPr>
    </w:p>
    <w:p w:rsidR="003B1B08" w:rsidRPr="00B94B19" w:rsidRDefault="003B1B08">
      <w:pPr>
        <w:rPr>
          <w:i/>
          <w:lang w:val="en-GB"/>
        </w:rPr>
      </w:pPr>
    </w:p>
    <w:p w:rsidR="00181FCB" w:rsidRPr="00B94B19" w:rsidRDefault="00BF3371">
      <w:pPr>
        <w:pStyle w:val="Naslov2"/>
        <w:spacing w:before="0" w:line="360" w:lineRule="auto"/>
        <w:rPr>
          <w:rFonts w:ascii="Bookman Old Style" w:hAnsi="Bookman Old Style"/>
          <w:b/>
          <w:i/>
          <w:color w:val="000000" w:themeColor="text1"/>
          <w:sz w:val="24"/>
          <w:szCs w:val="24"/>
          <w:lang w:val="en-GB"/>
        </w:rPr>
      </w:pPr>
      <w:r>
        <w:rPr>
          <w:rFonts w:ascii="Bookman Old Style" w:hAnsi="Bookman Old Style"/>
          <w:b/>
          <w:i/>
          <w:color w:val="000000" w:themeColor="text1"/>
          <w:sz w:val="24"/>
          <w:szCs w:val="24"/>
          <w:lang w:val="en-GB"/>
        </w:rPr>
        <w:lastRenderedPageBreak/>
        <w:t>3</w:t>
      </w:r>
      <w:r w:rsidR="00C34FB6" w:rsidRPr="00B94B19">
        <w:rPr>
          <w:rFonts w:ascii="Bookman Old Style" w:hAnsi="Bookman Old Style"/>
          <w:b/>
          <w:i/>
          <w:color w:val="000000" w:themeColor="text1"/>
          <w:sz w:val="24"/>
          <w:szCs w:val="24"/>
          <w:lang w:val="en-GB"/>
        </w:rPr>
        <w:t>.4.</w:t>
      </w:r>
      <w:r w:rsidR="00C34FB6" w:rsidRPr="00B94B19">
        <w:rPr>
          <w:rFonts w:ascii="Bookman Old Style" w:hAnsi="Bookman Old Style"/>
          <w:b/>
          <w:i/>
          <w:color w:val="000000" w:themeColor="text1"/>
          <w:sz w:val="24"/>
          <w:szCs w:val="24"/>
          <w:lang w:val="en-GB"/>
        </w:rPr>
        <w:tab/>
        <w:t xml:space="preserve"> Impact of AI on the legal system</w:t>
      </w:r>
    </w:p>
    <w:p w:rsidR="00181FCB" w:rsidRPr="00B538B4" w:rsidRDefault="00181FCB">
      <w:pPr>
        <w:spacing w:after="0" w:line="360" w:lineRule="auto"/>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The next area of attention in the study is the legal system that AI machines can also have a major impact on, especially when it comes to criminal and civil law. The entire history of human laws was built on the assumption that humans</w:t>
      </w:r>
      <w:r w:rsidRPr="00B538B4">
        <w:rPr>
          <w:rFonts w:ascii="Bookman Old Style" w:hAnsi="Bookman Old Style"/>
          <w:w w:val="95"/>
          <w:sz w:val="24"/>
          <w:szCs w:val="24"/>
          <w:lang w:val="en-GB"/>
        </w:rPr>
        <w:t>, not robots,</w:t>
      </w:r>
      <w:r w:rsidRPr="00B538B4">
        <w:rPr>
          <w:rFonts w:ascii="Bookman Old Style" w:hAnsi="Bookman Old Style"/>
          <w:sz w:val="24"/>
          <w:szCs w:val="24"/>
          <w:lang w:val="en-GB"/>
        </w:rPr>
        <w:t xml:space="preserve"> make decisions. It was pointed out that in a society where increasingly complex and important decisions are handed over to algorithms, there is a risk that existing legal frameworks will be insufficient when it comes to accountability. A summary of the impact of AI on the</w:t>
      </w:r>
      <w:r w:rsidR="00F0706B">
        <w:rPr>
          <w:rFonts w:ascii="Bookman Old Style" w:hAnsi="Bookman Old Style"/>
          <w:sz w:val="24"/>
          <w:szCs w:val="24"/>
          <w:lang w:val="en-GB"/>
        </w:rPr>
        <w:t xml:space="preserve"> legal system is given in Graph</w:t>
      </w:r>
      <w:r w:rsidRPr="00B538B4">
        <w:rPr>
          <w:rFonts w:ascii="Bookman Old Style" w:hAnsi="Bookman Old Style"/>
          <w:sz w:val="24"/>
          <w:szCs w:val="24"/>
          <w:lang w:val="en-GB"/>
        </w:rPr>
        <w:t xml:space="preserve"> 4.</w:t>
      </w:r>
    </w:p>
    <w:p w:rsidR="00F0706B" w:rsidRPr="00B538B4" w:rsidRDefault="00F0706B">
      <w:pPr>
        <w:spacing w:after="0" w:line="360" w:lineRule="auto"/>
        <w:rPr>
          <w:rFonts w:ascii="Bookman Old Style" w:hAnsi="Bookman Old Style"/>
          <w:sz w:val="24"/>
          <w:szCs w:val="24"/>
          <w:lang w:val="en-GB"/>
        </w:rPr>
      </w:pPr>
    </w:p>
    <w:p w:rsidR="00181FCB" w:rsidRPr="00490AB6" w:rsidRDefault="00FC2F36" w:rsidP="00BE1E31">
      <w:pPr>
        <w:spacing w:after="0" w:line="360" w:lineRule="auto"/>
        <w:jc w:val="center"/>
        <w:rPr>
          <w:b/>
          <w:noProof/>
          <w:lang w:val="en-GB"/>
        </w:rPr>
      </w:pPr>
      <w:r>
        <w:rPr>
          <w:rFonts w:ascii="Bookman Old Style" w:hAnsi="Bookman Old Style"/>
          <w:sz w:val="24"/>
          <w:szCs w:val="24"/>
          <w:lang w:val="en-GB"/>
        </w:rPr>
        <w:t>Graph</w:t>
      </w:r>
      <w:r w:rsidR="00C34FB6" w:rsidRPr="00B538B4">
        <w:rPr>
          <w:rFonts w:ascii="Bookman Old Style" w:hAnsi="Bookman Old Style"/>
          <w:sz w:val="24"/>
          <w:szCs w:val="24"/>
          <w:lang w:val="en-GB"/>
        </w:rPr>
        <w:t xml:space="preserve"> 4</w:t>
      </w:r>
      <w:r w:rsidR="00BE1E31">
        <w:rPr>
          <w:rFonts w:ascii="Bookman Old Style" w:hAnsi="Bookman Old Style"/>
          <w:sz w:val="24"/>
          <w:szCs w:val="24"/>
          <w:lang w:val="en-GB"/>
        </w:rPr>
        <w:t xml:space="preserve"> </w:t>
      </w:r>
      <w:r w:rsidR="00C34FB6" w:rsidRPr="00490AB6">
        <w:rPr>
          <w:rFonts w:ascii="Bookman Old Style" w:hAnsi="Bookman Old Style"/>
          <w:b/>
          <w:sz w:val="24"/>
          <w:szCs w:val="24"/>
          <w:lang w:val="en-GB"/>
        </w:rPr>
        <w:t>Impact of AI on the legal system</w:t>
      </w:r>
    </w:p>
    <w:p w:rsidR="00F0706B" w:rsidRDefault="0002042B">
      <w:pPr>
        <w:spacing w:after="0" w:line="360" w:lineRule="auto"/>
        <w:jc w:val="center"/>
        <w:rPr>
          <w:noProof/>
          <w:lang w:val="hr-HR"/>
        </w:rPr>
      </w:pPr>
      <w:r w:rsidRPr="00897C84">
        <w:rPr>
          <w:noProof/>
          <w:lang w:val="hr-HR"/>
        </w:rPr>
        <mc:AlternateContent>
          <mc:Choice Requires="wps">
            <w:drawing>
              <wp:anchor distT="0" distB="0" distL="114300" distR="114300" simplePos="0" relativeHeight="251741184" behindDoc="0" locked="0" layoutInCell="1" allowOverlap="1" wp14:anchorId="550DFFA7" wp14:editId="5957FD9A">
                <wp:simplePos x="0" y="0"/>
                <wp:positionH relativeFrom="column">
                  <wp:posOffset>-92075</wp:posOffset>
                </wp:positionH>
                <wp:positionV relativeFrom="paragraph">
                  <wp:posOffset>146050</wp:posOffset>
                </wp:positionV>
                <wp:extent cx="2886323" cy="314325"/>
                <wp:effectExtent l="0" t="0" r="28575" b="28575"/>
                <wp:wrapNone/>
                <wp:docPr id="3" name="Zaobljeni pravokutnik 3"/>
                <wp:cNvGraphicFramePr/>
                <a:graphic xmlns:a="http://schemas.openxmlformats.org/drawingml/2006/main">
                  <a:graphicData uri="http://schemas.microsoft.com/office/word/2010/wordprocessingShape">
                    <wps:wsp>
                      <wps:cNvSpPr/>
                      <wps:spPr>
                        <a:xfrm>
                          <a:off x="0" y="0"/>
                          <a:ext cx="2886323" cy="31432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Default="0061002D" w:rsidP="00F0706B">
                            <w:pPr>
                              <w:jc w:val="center"/>
                            </w:pPr>
                            <w:r w:rsidRPr="00F0706B">
                              <w:rPr>
                                <w:rFonts w:ascii="Bookman Old Style" w:hAnsi="Bookman Old Style"/>
                                <w:b/>
                                <w:sz w:val="18"/>
                                <w:szCs w:val="18"/>
                                <w:lang w:val="en-GB"/>
                              </w:rPr>
                              <w:t>IMPACT OF AI ON THE LEGAL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DFFA7" id="Zaobljeni pravokutnik 3" o:spid="_x0000_s1058" style="position:absolute;left:0;text-align:left;margin-left:-7.25pt;margin-top:11.5pt;width:227.2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" fillcolor="#2f5496 [2408]" strokecolor="#1f4d78 [1604]" strokeweight="1pt">
                <v:stroke joinstyle="miter"/>
                <v:textbox>
                  <w:txbxContent>
                    <w:p w:rsidR="0061002D" w:rsidRDefault="0061002D" w:rsidP="00F0706B">
                      <w:pPr>
                        <w:jc w:val="center"/>
                      </w:pPr>
                      <w:r w:rsidRPr="00F0706B">
                        <w:rPr>
                          <w:rFonts w:ascii="Bookman Old Style" w:hAnsi="Bookman Old Style"/>
                          <w:b/>
                          <w:sz w:val="18"/>
                          <w:szCs w:val="18"/>
                          <w:lang w:val="en-GB"/>
                        </w:rPr>
                        <w:t>IMPACT OF AI ON THE LEGAL SYSTEM</w:t>
                      </w:r>
                    </w:p>
                  </w:txbxContent>
                </v:textbox>
              </v:roundrect>
            </w:pict>
          </mc:Fallback>
        </mc:AlternateContent>
      </w:r>
    </w:p>
    <w:p w:rsidR="00F0706B" w:rsidRPr="00B538B4" w:rsidRDefault="00F0706B" w:rsidP="00F0706B">
      <w:pPr>
        <w:spacing w:after="0" w:line="240" w:lineRule="auto"/>
        <w:rPr>
          <w:lang w:val="en-GB"/>
        </w:rPr>
      </w:pPr>
    </w:p>
    <w:p w:rsidR="00F0706B" w:rsidRPr="00B538B4" w:rsidRDefault="002765B8" w:rsidP="00F0706B">
      <w:pPr>
        <w:spacing w:after="0" w:line="240" w:lineRule="auto"/>
        <w:jc w:val="both"/>
        <w:rPr>
          <w:rFonts w:ascii="Bookman Old Style" w:hAnsi="Bookman Old Style"/>
          <w:sz w:val="24"/>
          <w:szCs w:val="24"/>
          <w:lang w:val="en-GB"/>
        </w:rPr>
      </w:pPr>
      <w:r>
        <w:rPr>
          <w:noProof/>
          <w:lang w:val="hr-HR"/>
        </w:rPr>
        <mc:AlternateContent>
          <mc:Choice Requires="wps">
            <w:drawing>
              <wp:anchor distT="0" distB="0" distL="114300" distR="114300" simplePos="0" relativeHeight="251763712" behindDoc="0" locked="0" layoutInCell="1" allowOverlap="1" wp14:anchorId="46E558F3" wp14:editId="2A9BCBFD">
                <wp:simplePos x="0" y="0"/>
                <wp:positionH relativeFrom="column">
                  <wp:posOffset>108585</wp:posOffset>
                </wp:positionH>
                <wp:positionV relativeFrom="paragraph">
                  <wp:posOffset>31115</wp:posOffset>
                </wp:positionV>
                <wp:extent cx="0" cy="4457700"/>
                <wp:effectExtent l="0" t="0" r="19050" b="19050"/>
                <wp:wrapNone/>
                <wp:docPr id="73" name="Ravni poveznik 73"/>
                <wp:cNvGraphicFramePr/>
                <a:graphic xmlns:a="http://schemas.openxmlformats.org/drawingml/2006/main">
                  <a:graphicData uri="http://schemas.microsoft.com/office/word/2010/wordprocessingShape">
                    <wps:wsp>
                      <wps:cNvCnPr/>
                      <wps:spPr>
                        <a:xfrm>
                          <a:off x="0" y="0"/>
                          <a:ext cx="0" cy="44577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A24BF1" id="Ravni poveznik 73"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5pt,2.45pt" to="8.55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" strokecolor="#5b9bd5 [3204]" strokeweight="2pt">
                <v:stroke joinstyle="miter"/>
              </v:line>
            </w:pict>
          </mc:Fallback>
        </mc:AlternateContent>
      </w:r>
      <w:r w:rsidR="00F0706B" w:rsidRPr="00897C84">
        <w:rPr>
          <w:noProof/>
          <w:lang w:val="hr-HR"/>
        </w:rPr>
        <mc:AlternateContent>
          <mc:Choice Requires="wps">
            <w:drawing>
              <wp:anchor distT="0" distB="0" distL="114300" distR="114300" simplePos="0" relativeHeight="251744256" behindDoc="0" locked="0" layoutInCell="1" allowOverlap="1" wp14:anchorId="122A34C6" wp14:editId="4CBC4A2B">
                <wp:simplePos x="0" y="0"/>
                <wp:positionH relativeFrom="column">
                  <wp:posOffset>2198039</wp:posOffset>
                </wp:positionH>
                <wp:positionV relativeFrom="paragraph">
                  <wp:posOffset>139065</wp:posOffset>
                </wp:positionV>
                <wp:extent cx="3951798" cy="363855"/>
                <wp:effectExtent l="0" t="0" r="10795" b="17145"/>
                <wp:wrapNone/>
                <wp:docPr id="16" name="Pravokutnik 16"/>
                <wp:cNvGraphicFramePr/>
                <a:graphic xmlns:a="http://schemas.openxmlformats.org/drawingml/2006/main">
                  <a:graphicData uri="http://schemas.microsoft.com/office/word/2010/wordprocessingShape">
                    <wps:wsp>
                      <wps:cNvSpPr/>
                      <wps:spPr>
                        <a:xfrm>
                          <a:off x="0" y="0"/>
                          <a:ext cx="3951798" cy="36385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4A73D1" w:rsidRDefault="0061002D" w:rsidP="00F0706B">
                            <w:pPr>
                              <w:rPr>
                                <w:color w:val="000000" w:themeColor="text1"/>
                                <w:sz w:val="16"/>
                                <w:szCs w:val="16"/>
                              </w:rPr>
                            </w:pPr>
                            <w:r>
                              <w:rPr>
                                <w:b/>
                                <w:color w:val="000000" w:themeColor="text1"/>
                                <w:sz w:val="16"/>
                                <w:szCs w:val="16"/>
                              </w:rPr>
                              <w:t>LIABILITY</w:t>
                            </w:r>
                            <w:r w:rsidRPr="005E59BC">
                              <w:rPr>
                                <w:color w:val="000000" w:themeColor="text1"/>
                                <w:sz w:val="16"/>
                                <w:szCs w:val="16"/>
                              </w:rPr>
                              <w:t xml:space="preserve"> - </w:t>
                            </w:r>
                            <w:r w:rsidRPr="00A15F9A">
                              <w:rPr>
                                <w:color w:val="000000" w:themeColor="text1"/>
                                <w:sz w:val="16"/>
                                <w:szCs w:val="16"/>
                              </w:rPr>
                              <w:t>Existing liability models may be inadequate to address the future role of AI in criminal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34C6" id="Pravokutnik 16" o:spid="_x0000_s1059" style="position:absolute;left:0;text-align:left;margin-left:173.05pt;margin-top:10.95pt;width:311.15pt;height:2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" fillcolor="#deeaf6 [660]" strokecolor="#2e74b5 [2404]" strokeweight="1pt">
                <v:textbox>
                  <w:txbxContent>
                    <w:p w:rsidR="0061002D" w:rsidRPr="004A73D1" w:rsidRDefault="0061002D" w:rsidP="00F0706B">
                      <w:pPr>
                        <w:rPr>
                          <w:color w:val="000000" w:themeColor="text1"/>
                          <w:sz w:val="16"/>
                          <w:szCs w:val="16"/>
                        </w:rPr>
                      </w:pPr>
                      <w:r>
                        <w:rPr>
                          <w:b/>
                          <w:color w:val="000000" w:themeColor="text1"/>
                          <w:sz w:val="16"/>
                          <w:szCs w:val="16"/>
                        </w:rPr>
                        <w:t>LIABILITY</w:t>
                      </w:r>
                      <w:r w:rsidRPr="005E59BC">
                        <w:rPr>
                          <w:color w:val="000000" w:themeColor="text1"/>
                          <w:sz w:val="16"/>
                          <w:szCs w:val="16"/>
                        </w:rPr>
                        <w:t xml:space="preserve"> - </w:t>
                      </w:r>
                      <w:r w:rsidRPr="00A15F9A">
                        <w:rPr>
                          <w:color w:val="000000" w:themeColor="text1"/>
                          <w:sz w:val="16"/>
                          <w:szCs w:val="16"/>
                        </w:rPr>
                        <w:t>Existing liability models may be inadequate to address the future role of AI in criminal activities</w:t>
                      </w:r>
                    </w:p>
                  </w:txbxContent>
                </v:textbox>
              </v:rect>
            </w:pict>
          </mc:Fallback>
        </mc:AlternateContent>
      </w:r>
    </w:p>
    <w:p w:rsidR="00F0706B" w:rsidRDefault="00F0706B" w:rsidP="00F0706B">
      <w:pPr>
        <w:rPr>
          <w:rFonts w:ascii="Bookman Old Style" w:hAnsi="Bookman Old Style"/>
          <w:sz w:val="24"/>
          <w:szCs w:val="24"/>
          <w:lang w:val="en-GB"/>
        </w:rPr>
      </w:pPr>
    </w:p>
    <w:p w:rsidR="00F0706B" w:rsidRDefault="00F0706B" w:rsidP="00F0706B">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48352" behindDoc="0" locked="0" layoutInCell="1" allowOverlap="1" wp14:anchorId="7EF3127B" wp14:editId="4E18E481">
                <wp:simplePos x="0" y="0"/>
                <wp:positionH relativeFrom="column">
                  <wp:posOffset>2197735</wp:posOffset>
                </wp:positionH>
                <wp:positionV relativeFrom="paragraph">
                  <wp:posOffset>20955</wp:posOffset>
                </wp:positionV>
                <wp:extent cx="3951605" cy="379095"/>
                <wp:effectExtent l="0" t="0" r="10795" b="20955"/>
                <wp:wrapNone/>
                <wp:docPr id="18" name="Pravokutnik 18"/>
                <wp:cNvGraphicFramePr/>
                <a:graphic xmlns:a="http://schemas.openxmlformats.org/drawingml/2006/main">
                  <a:graphicData uri="http://schemas.microsoft.com/office/word/2010/wordprocessingShape">
                    <wps:wsp>
                      <wps:cNvSpPr/>
                      <wps:spPr>
                        <a:xfrm>
                          <a:off x="0" y="0"/>
                          <a:ext cx="3951605" cy="37909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5E59BC" w:rsidRDefault="0061002D" w:rsidP="00F0706B">
                            <w:pPr>
                              <w:rPr>
                                <w:b/>
                                <w:color w:val="000000" w:themeColor="text1"/>
                                <w:sz w:val="18"/>
                                <w:szCs w:val="18"/>
                              </w:rPr>
                            </w:pPr>
                            <w:r w:rsidRPr="005E59BC">
                              <w:rPr>
                                <w:b/>
                                <w:color w:val="000000" w:themeColor="text1"/>
                                <w:sz w:val="16"/>
                                <w:szCs w:val="16"/>
                              </w:rPr>
                              <w:t xml:space="preserve">PSYCHOLOGY - </w:t>
                            </w:r>
                            <w:r w:rsidRPr="00A15F9A">
                              <w:rPr>
                                <w:color w:val="000000" w:themeColor="text1"/>
                                <w:sz w:val="16"/>
                                <w:szCs w:val="16"/>
                              </w:rPr>
                              <w:t>There is a risk that AI robots could manipulate a user's mental state in order to commit a crime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3127B" id="Pravokutnik 18" o:spid="_x0000_s1060" style="position:absolute;margin-left:173.05pt;margin-top:1.65pt;width:311.15pt;height:2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" fillcolor="#deeaf6 [660]" strokecolor="#2e74b5 [2404]" strokeweight="1pt">
                <v:textbox>
                  <w:txbxContent>
                    <w:p w:rsidR="0061002D" w:rsidRPr="005E59BC" w:rsidRDefault="0061002D" w:rsidP="00F0706B">
                      <w:pPr>
                        <w:rPr>
                          <w:b/>
                          <w:color w:val="000000" w:themeColor="text1"/>
                          <w:sz w:val="18"/>
                          <w:szCs w:val="18"/>
                        </w:rPr>
                      </w:pPr>
                      <w:r w:rsidRPr="005E59BC">
                        <w:rPr>
                          <w:b/>
                          <w:color w:val="000000" w:themeColor="text1"/>
                          <w:sz w:val="16"/>
                          <w:szCs w:val="16"/>
                        </w:rPr>
                        <w:t xml:space="preserve">PSYCHOLOGY - </w:t>
                      </w:r>
                      <w:r w:rsidRPr="00A15F9A">
                        <w:rPr>
                          <w:color w:val="000000" w:themeColor="text1"/>
                          <w:sz w:val="16"/>
                          <w:szCs w:val="16"/>
                        </w:rPr>
                        <w:t>There is a risk that AI robots could manipulate a user's mental state in order to commit a crime</w:t>
                      </w:r>
                    </w:p>
                  </w:txbxContent>
                </v:textbox>
              </v:rect>
            </w:pict>
          </mc:Fallback>
        </mc:AlternateContent>
      </w:r>
      <w:r w:rsidRPr="00897C84">
        <w:rPr>
          <w:noProof/>
          <w:lang w:val="hr-HR"/>
        </w:rPr>
        <mc:AlternateContent>
          <mc:Choice Requires="wps">
            <w:drawing>
              <wp:anchor distT="0" distB="0" distL="114300" distR="114300" simplePos="0" relativeHeight="251742208" behindDoc="0" locked="0" layoutInCell="1" allowOverlap="1" wp14:anchorId="2C031164" wp14:editId="0CBEEBB8">
                <wp:simplePos x="0" y="0"/>
                <wp:positionH relativeFrom="column">
                  <wp:posOffset>308610</wp:posOffset>
                </wp:positionH>
                <wp:positionV relativeFrom="paragraph">
                  <wp:posOffset>188899</wp:posOffset>
                </wp:positionV>
                <wp:extent cx="1581150" cy="466725"/>
                <wp:effectExtent l="0" t="0" r="19050" b="28575"/>
                <wp:wrapNone/>
                <wp:docPr id="19" name="Zaobljeni pravokutnik 19"/>
                <wp:cNvGraphicFramePr/>
                <a:graphic xmlns:a="http://schemas.openxmlformats.org/drawingml/2006/main">
                  <a:graphicData uri="http://schemas.microsoft.com/office/word/2010/wordprocessingShape">
                    <wps:wsp>
                      <wps:cNvSpPr/>
                      <wps:spPr>
                        <a:xfrm>
                          <a:off x="0" y="0"/>
                          <a:ext cx="1581150" cy="4667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A0093B" w:rsidRDefault="0061002D" w:rsidP="00F0706B">
                            <w:pPr>
                              <w:jc w:val="center"/>
                              <w:rPr>
                                <w:b/>
                                <w:sz w:val="16"/>
                                <w:szCs w:val="16"/>
                                <w:lang w:val="hr-HR"/>
                              </w:rPr>
                            </w:pPr>
                            <w:r w:rsidRPr="00A0093B">
                              <w:rPr>
                                <w:rFonts w:ascii="Bookman Old Style" w:hAnsi="Bookman Old Style"/>
                                <w:b/>
                                <w:color w:val="000000" w:themeColor="text1"/>
                                <w:sz w:val="16"/>
                                <w:szCs w:val="16"/>
                                <w:lang w:val="hr-HR"/>
                              </w:rPr>
                              <w:t>CRIMINAL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1164" id="Zaobljeni pravokutnik 19" o:spid="_x0000_s1061" style="position:absolute;margin-left:24.3pt;margin-top:14.85pt;width:124.5pt;height:3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" fillcolor="#8eaadb [1944]" strokecolor="#1f4d78 [1604]" strokeweight="1pt">
                <v:stroke joinstyle="miter"/>
                <v:textbox>
                  <w:txbxContent>
                    <w:p w:rsidR="0061002D" w:rsidRPr="00A0093B" w:rsidRDefault="0061002D" w:rsidP="00F0706B">
                      <w:pPr>
                        <w:jc w:val="center"/>
                        <w:rPr>
                          <w:b/>
                          <w:sz w:val="16"/>
                          <w:szCs w:val="16"/>
                          <w:lang w:val="hr-HR"/>
                        </w:rPr>
                      </w:pPr>
                      <w:r w:rsidRPr="00A0093B">
                        <w:rPr>
                          <w:rFonts w:ascii="Bookman Old Style" w:hAnsi="Bookman Old Style"/>
                          <w:b/>
                          <w:color w:val="000000" w:themeColor="text1"/>
                          <w:sz w:val="16"/>
                          <w:szCs w:val="16"/>
                          <w:lang w:val="hr-HR"/>
                        </w:rPr>
                        <w:t>CRIMINAL LAW</w:t>
                      </w:r>
                    </w:p>
                  </w:txbxContent>
                </v:textbox>
              </v:roundrect>
            </w:pict>
          </mc:Fallback>
        </mc:AlternateContent>
      </w:r>
    </w:p>
    <w:p w:rsidR="00F0706B" w:rsidRDefault="00F0706B" w:rsidP="00F0706B">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49376" behindDoc="0" locked="0" layoutInCell="1" allowOverlap="1" wp14:anchorId="1365A2C6" wp14:editId="60B1A9CD">
                <wp:simplePos x="0" y="0"/>
                <wp:positionH relativeFrom="column">
                  <wp:posOffset>2194560</wp:posOffset>
                </wp:positionH>
                <wp:positionV relativeFrom="paragraph">
                  <wp:posOffset>104140</wp:posOffset>
                </wp:positionV>
                <wp:extent cx="3951605" cy="1143000"/>
                <wp:effectExtent l="0" t="0" r="10795" b="19050"/>
                <wp:wrapNone/>
                <wp:docPr id="29" name="Pravokutnik 29"/>
                <wp:cNvGraphicFramePr/>
                <a:graphic xmlns:a="http://schemas.openxmlformats.org/drawingml/2006/main">
                  <a:graphicData uri="http://schemas.microsoft.com/office/word/2010/wordprocessingShape">
                    <wps:wsp>
                      <wps:cNvSpPr/>
                      <wps:spPr>
                        <a:xfrm>
                          <a:off x="0" y="0"/>
                          <a:ext cx="3951605" cy="114300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A15F9A">
                            <w:pPr>
                              <w:rPr>
                                <w:color w:val="000000" w:themeColor="text1"/>
                                <w:sz w:val="16"/>
                                <w:szCs w:val="16"/>
                              </w:rPr>
                            </w:pPr>
                            <w:r w:rsidRPr="005E59BC">
                              <w:rPr>
                                <w:b/>
                                <w:color w:val="000000" w:themeColor="text1"/>
                                <w:sz w:val="16"/>
                                <w:szCs w:val="16"/>
                              </w:rPr>
                              <w:t>TRADE, FINANCIAL MARKETS AND INSOLVENCY</w:t>
                            </w:r>
                            <w:r w:rsidRPr="005E59BC">
                              <w:rPr>
                                <w:color w:val="000000" w:themeColor="text1"/>
                                <w:sz w:val="16"/>
                                <w:szCs w:val="16"/>
                              </w:rPr>
                              <w:t xml:space="preserve"> - </w:t>
                            </w:r>
                            <w:r w:rsidRPr="00A15F9A">
                              <w:rPr>
                                <w:color w:val="000000" w:themeColor="text1"/>
                                <w:sz w:val="16"/>
                                <w:szCs w:val="16"/>
                              </w:rPr>
                              <w:t>there are concerns that autonomous agents in the financial sector</w:t>
                            </w:r>
                            <w:r>
                              <w:rPr>
                                <w:color w:val="000000" w:themeColor="text1"/>
                                <w:sz w:val="16"/>
                                <w:szCs w:val="16"/>
                              </w:rPr>
                              <w:t xml:space="preserve"> </w:t>
                            </w:r>
                            <w:r w:rsidRPr="00A15F9A">
                              <w:rPr>
                                <w:color w:val="000000" w:themeColor="text1"/>
                                <w:sz w:val="16"/>
                                <w:szCs w:val="16"/>
                              </w:rPr>
                              <w:t>could be involved in market manipulation, price fixing and collusion. The lack of intention by human</w:t>
                            </w:r>
                            <w:r>
                              <w:rPr>
                                <w:color w:val="000000" w:themeColor="text1"/>
                                <w:sz w:val="16"/>
                                <w:szCs w:val="16"/>
                              </w:rPr>
                              <w:t xml:space="preserve"> </w:t>
                            </w:r>
                            <w:r w:rsidRPr="00A15F9A">
                              <w:rPr>
                                <w:color w:val="000000" w:themeColor="text1"/>
                                <w:sz w:val="16"/>
                                <w:szCs w:val="16"/>
                              </w:rPr>
                              <w:t>agents, and the likelihood that autonomous agents (AAs) may act together also raises serious</w:t>
                            </w:r>
                            <w:r>
                              <w:rPr>
                                <w:color w:val="000000" w:themeColor="text1"/>
                                <w:sz w:val="16"/>
                                <w:szCs w:val="16"/>
                              </w:rPr>
                              <w:t xml:space="preserve"> </w:t>
                            </w:r>
                            <w:r w:rsidRPr="00A15F9A">
                              <w:rPr>
                                <w:color w:val="000000" w:themeColor="text1"/>
                                <w:sz w:val="16"/>
                                <w:szCs w:val="16"/>
                              </w:rPr>
                              <w:t>problems with respect to liability and monitoring. It would be difficult to prove that the human</w:t>
                            </w:r>
                            <w:r>
                              <w:rPr>
                                <w:color w:val="000000" w:themeColor="text1"/>
                                <w:sz w:val="16"/>
                                <w:szCs w:val="16"/>
                              </w:rPr>
                              <w:t xml:space="preserve"> </w:t>
                            </w:r>
                            <w:r w:rsidRPr="00A15F9A">
                              <w:rPr>
                                <w:color w:val="000000" w:themeColor="text1"/>
                                <w:sz w:val="16"/>
                                <w:szCs w:val="16"/>
                              </w:rPr>
                              <w:t>agent intended the AA to manipulate markets, and it would also be difficult to monitor such</w:t>
                            </w:r>
                            <w:r>
                              <w:rPr>
                                <w:color w:val="000000" w:themeColor="text1"/>
                                <w:sz w:val="16"/>
                                <w:szCs w:val="16"/>
                              </w:rPr>
                              <w:t xml:space="preserve"> </w:t>
                            </w:r>
                            <w:r w:rsidRPr="00A15F9A">
                              <w:rPr>
                                <w:color w:val="000000" w:themeColor="text1"/>
                                <w:sz w:val="16"/>
                                <w:szCs w:val="16"/>
                              </w:rPr>
                              <w:t>manipulations.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5A2C6" id="Pravokutnik 29" o:spid="_x0000_s1062" style="position:absolute;margin-left:172.8pt;margin-top:8.2pt;width:311.15pt;height:9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" fillcolor="#deeaf6 [660]" strokecolor="#2e74b5 [2404]" strokeweight="1pt">
                <v:textbox>
                  <w:txbxContent>
                    <w:p w:rsidR="0061002D" w:rsidRPr="006A4025" w:rsidRDefault="0061002D" w:rsidP="00A15F9A">
                      <w:pPr>
                        <w:rPr>
                          <w:color w:val="000000" w:themeColor="text1"/>
                          <w:sz w:val="16"/>
                          <w:szCs w:val="16"/>
                        </w:rPr>
                      </w:pPr>
                      <w:r w:rsidRPr="005E59BC">
                        <w:rPr>
                          <w:b/>
                          <w:color w:val="000000" w:themeColor="text1"/>
                          <w:sz w:val="16"/>
                          <w:szCs w:val="16"/>
                        </w:rPr>
                        <w:t>TRADE, FINANCIAL MARKETS AND INSOLVENCY</w:t>
                      </w:r>
                      <w:r w:rsidRPr="005E59BC">
                        <w:rPr>
                          <w:color w:val="000000" w:themeColor="text1"/>
                          <w:sz w:val="16"/>
                          <w:szCs w:val="16"/>
                        </w:rPr>
                        <w:t xml:space="preserve"> - </w:t>
                      </w:r>
                      <w:r w:rsidRPr="00A15F9A">
                        <w:rPr>
                          <w:color w:val="000000" w:themeColor="text1"/>
                          <w:sz w:val="16"/>
                          <w:szCs w:val="16"/>
                        </w:rPr>
                        <w:t>there are concerns that autonomous agents in the financial sector</w:t>
                      </w:r>
                      <w:r>
                        <w:rPr>
                          <w:color w:val="000000" w:themeColor="text1"/>
                          <w:sz w:val="16"/>
                          <w:szCs w:val="16"/>
                        </w:rPr>
                        <w:t xml:space="preserve"> </w:t>
                      </w:r>
                      <w:r w:rsidRPr="00A15F9A">
                        <w:rPr>
                          <w:color w:val="000000" w:themeColor="text1"/>
                          <w:sz w:val="16"/>
                          <w:szCs w:val="16"/>
                        </w:rPr>
                        <w:t>could be involved in market manipulation, price fixing and collusion. The lack of intention by human</w:t>
                      </w:r>
                      <w:r>
                        <w:rPr>
                          <w:color w:val="000000" w:themeColor="text1"/>
                          <w:sz w:val="16"/>
                          <w:szCs w:val="16"/>
                        </w:rPr>
                        <w:t xml:space="preserve"> </w:t>
                      </w:r>
                      <w:r w:rsidRPr="00A15F9A">
                        <w:rPr>
                          <w:color w:val="000000" w:themeColor="text1"/>
                          <w:sz w:val="16"/>
                          <w:szCs w:val="16"/>
                        </w:rPr>
                        <w:t>agents, and the likelihood that autonomous agents (AAs) may act together also raises serious</w:t>
                      </w:r>
                      <w:r>
                        <w:rPr>
                          <w:color w:val="000000" w:themeColor="text1"/>
                          <w:sz w:val="16"/>
                          <w:szCs w:val="16"/>
                        </w:rPr>
                        <w:t xml:space="preserve"> </w:t>
                      </w:r>
                      <w:r w:rsidRPr="00A15F9A">
                        <w:rPr>
                          <w:color w:val="000000" w:themeColor="text1"/>
                          <w:sz w:val="16"/>
                          <w:szCs w:val="16"/>
                        </w:rPr>
                        <w:t>problems with respect to liability and monitoring. It would be difficult to prove that the human</w:t>
                      </w:r>
                      <w:r>
                        <w:rPr>
                          <w:color w:val="000000" w:themeColor="text1"/>
                          <w:sz w:val="16"/>
                          <w:szCs w:val="16"/>
                        </w:rPr>
                        <w:t xml:space="preserve"> </w:t>
                      </w:r>
                      <w:r w:rsidRPr="00A15F9A">
                        <w:rPr>
                          <w:color w:val="000000" w:themeColor="text1"/>
                          <w:sz w:val="16"/>
                          <w:szCs w:val="16"/>
                        </w:rPr>
                        <w:t>agent intended the AA to manipulate markets, and it would also be difficult to monitor such</w:t>
                      </w:r>
                      <w:r>
                        <w:rPr>
                          <w:color w:val="000000" w:themeColor="text1"/>
                          <w:sz w:val="16"/>
                          <w:szCs w:val="16"/>
                        </w:rPr>
                        <w:t xml:space="preserve"> </w:t>
                      </w:r>
                      <w:r w:rsidRPr="00A15F9A">
                        <w:rPr>
                          <w:color w:val="000000" w:themeColor="text1"/>
                          <w:sz w:val="16"/>
                          <w:szCs w:val="16"/>
                        </w:rPr>
                        <w:t>manipulations.</w:t>
                      </w:r>
                    </w:p>
                  </w:txbxContent>
                </v:textbox>
              </v:rect>
            </w:pict>
          </mc:Fallback>
        </mc:AlternateContent>
      </w:r>
      <w:r>
        <w:rPr>
          <w:noProof/>
          <w:lang w:val="hr-HR"/>
        </w:rPr>
        <mc:AlternateContent>
          <mc:Choice Requires="wps">
            <w:drawing>
              <wp:anchor distT="0" distB="0" distL="114300" distR="114300" simplePos="0" relativeHeight="251755520" behindDoc="0" locked="0" layoutInCell="1" allowOverlap="1" wp14:anchorId="6884D3F9" wp14:editId="4AC4DF4F">
                <wp:simplePos x="0" y="0"/>
                <wp:positionH relativeFrom="column">
                  <wp:posOffset>1889760</wp:posOffset>
                </wp:positionH>
                <wp:positionV relativeFrom="paragraph">
                  <wp:posOffset>55880</wp:posOffset>
                </wp:positionV>
                <wp:extent cx="304800" cy="133350"/>
                <wp:effectExtent l="0" t="19050" r="38100" b="38100"/>
                <wp:wrapNone/>
                <wp:docPr id="30" name="Strelica udesno 30"/>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CD042" id="Strelica udesno 30" o:spid="_x0000_s1026" type="#_x0000_t13" style="position:absolute;margin-left:148.8pt;margin-top:4.4pt;width:24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" adj="16875"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746304" behindDoc="0" locked="0" layoutInCell="1" allowOverlap="1" wp14:anchorId="7DB7AA18" wp14:editId="0A05571A">
                <wp:simplePos x="0" y="0"/>
                <wp:positionH relativeFrom="column">
                  <wp:posOffset>108585</wp:posOffset>
                </wp:positionH>
                <wp:positionV relativeFrom="paragraph">
                  <wp:posOffset>141909</wp:posOffset>
                </wp:positionV>
                <wp:extent cx="209550" cy="0"/>
                <wp:effectExtent l="0" t="76200" r="19050" b="95250"/>
                <wp:wrapNone/>
                <wp:docPr id="31" name="Ravni poveznik sa strelicom 31"/>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84479" id="Ravni poveznik sa strelicom 31" o:spid="_x0000_s1026" type="#_x0000_t32" style="position:absolute;margin-left:8.55pt;margin-top:11.15pt;width:16.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" strokecolor="#5b9bd5 [3204]" strokeweight="2pt">
                <v:stroke endarrow="block" joinstyle="miter"/>
              </v:shape>
            </w:pict>
          </mc:Fallback>
        </mc:AlternateContent>
      </w:r>
    </w:p>
    <w:p w:rsidR="00F0706B" w:rsidRDefault="00F0706B" w:rsidP="00F0706B">
      <w:pPr>
        <w:rPr>
          <w:rFonts w:ascii="Bookman Old Style" w:hAnsi="Bookman Old Style"/>
          <w:sz w:val="24"/>
          <w:szCs w:val="24"/>
          <w:lang w:val="en-GB"/>
        </w:rPr>
      </w:pPr>
    </w:p>
    <w:p w:rsidR="00F0706B" w:rsidRDefault="00F0706B" w:rsidP="00F0706B">
      <w:pPr>
        <w:rPr>
          <w:rFonts w:ascii="Bookman Old Style" w:hAnsi="Bookman Old Style"/>
          <w:sz w:val="24"/>
          <w:szCs w:val="24"/>
          <w:lang w:val="en-GB"/>
        </w:rPr>
      </w:pPr>
    </w:p>
    <w:p w:rsidR="00F0706B" w:rsidRDefault="00F0706B" w:rsidP="00F0706B">
      <w:pPr>
        <w:rPr>
          <w:rFonts w:ascii="Bookman Old Style" w:hAnsi="Bookman Old Style"/>
          <w:sz w:val="24"/>
          <w:szCs w:val="24"/>
          <w:lang w:val="en-GB"/>
        </w:rPr>
      </w:pPr>
    </w:p>
    <w:p w:rsidR="00F0706B" w:rsidRDefault="005E59BC" w:rsidP="00F0706B">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54496" behindDoc="0" locked="0" layoutInCell="1" allowOverlap="1" wp14:anchorId="09EB4801" wp14:editId="1C9E6328">
                <wp:simplePos x="0" y="0"/>
                <wp:positionH relativeFrom="column">
                  <wp:posOffset>2197735</wp:posOffset>
                </wp:positionH>
                <wp:positionV relativeFrom="paragraph">
                  <wp:posOffset>64135</wp:posOffset>
                </wp:positionV>
                <wp:extent cx="3951053" cy="397565"/>
                <wp:effectExtent l="0" t="0" r="11430" b="21590"/>
                <wp:wrapNone/>
                <wp:docPr id="32" name="Pravokutnik 32"/>
                <wp:cNvGraphicFramePr/>
                <a:graphic xmlns:a="http://schemas.openxmlformats.org/drawingml/2006/main">
                  <a:graphicData uri="http://schemas.microsoft.com/office/word/2010/wordprocessingShape">
                    <wps:wsp>
                      <wps:cNvSpPr/>
                      <wps:spPr>
                        <a:xfrm>
                          <a:off x="0" y="0"/>
                          <a:ext cx="3951053" cy="39756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A15F9A" w:rsidRDefault="0061002D" w:rsidP="00A15F9A">
                            <w:pPr>
                              <w:rPr>
                                <w:color w:val="000000" w:themeColor="text1"/>
                                <w:sz w:val="16"/>
                                <w:szCs w:val="16"/>
                              </w:rPr>
                            </w:pPr>
                            <w:r w:rsidRPr="0002042B">
                              <w:rPr>
                                <w:b/>
                                <w:color w:val="000000" w:themeColor="text1"/>
                                <w:sz w:val="16"/>
                                <w:szCs w:val="16"/>
                              </w:rPr>
                              <w:t>HARMFUL OR DANGEROUS MEDICINES</w:t>
                            </w:r>
                            <w:r w:rsidRPr="005E59BC">
                              <w:rPr>
                                <w:color w:val="000000" w:themeColor="text1"/>
                                <w:sz w:val="16"/>
                                <w:szCs w:val="16"/>
                              </w:rPr>
                              <w:t xml:space="preserve"> - </w:t>
                            </w:r>
                            <w:r w:rsidRPr="00A15F9A">
                              <w:rPr>
                                <w:color w:val="000000" w:themeColor="text1"/>
                                <w:sz w:val="16"/>
                                <w:szCs w:val="16"/>
                              </w:rPr>
                              <w:t>In the future AI could be used by organised criminal gangs to support the trafficking and sale of</w:t>
                            </w:r>
                          </w:p>
                          <w:p w:rsidR="0061002D" w:rsidRPr="006A4025" w:rsidRDefault="0061002D" w:rsidP="00A15F9A">
                            <w:pPr>
                              <w:rPr>
                                <w:color w:val="000000" w:themeColor="text1"/>
                                <w:sz w:val="16"/>
                                <w:szCs w:val="16"/>
                              </w:rPr>
                            </w:pPr>
                            <w:r w:rsidRPr="00A15F9A">
                              <w:rPr>
                                <w:color w:val="000000" w:themeColor="text1"/>
                                <w:sz w:val="16"/>
                                <w:szCs w:val="16"/>
                              </w:rPr>
                              <w:t>banned substances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B4801" id="Pravokutnik 32" o:spid="_x0000_s1063" style="position:absolute;margin-left:173.05pt;margin-top:5.05pt;width:311.1pt;height:3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" fillcolor="#deeaf6 [660]" strokecolor="#2e74b5 [2404]" strokeweight="1pt">
                <v:textbox>
                  <w:txbxContent>
                    <w:p w:rsidR="0061002D" w:rsidRPr="00A15F9A" w:rsidRDefault="0061002D" w:rsidP="00A15F9A">
                      <w:pPr>
                        <w:rPr>
                          <w:color w:val="000000" w:themeColor="text1"/>
                          <w:sz w:val="16"/>
                          <w:szCs w:val="16"/>
                        </w:rPr>
                      </w:pPr>
                      <w:r w:rsidRPr="0002042B">
                        <w:rPr>
                          <w:b/>
                          <w:color w:val="000000" w:themeColor="text1"/>
                          <w:sz w:val="16"/>
                          <w:szCs w:val="16"/>
                        </w:rPr>
                        <w:t>HARMFUL OR DANGEROUS MEDICINES</w:t>
                      </w:r>
                      <w:r w:rsidRPr="005E59BC">
                        <w:rPr>
                          <w:color w:val="000000" w:themeColor="text1"/>
                          <w:sz w:val="16"/>
                          <w:szCs w:val="16"/>
                        </w:rPr>
                        <w:t xml:space="preserve"> - </w:t>
                      </w:r>
                      <w:r w:rsidRPr="00A15F9A">
                        <w:rPr>
                          <w:color w:val="000000" w:themeColor="text1"/>
                          <w:sz w:val="16"/>
                          <w:szCs w:val="16"/>
                        </w:rPr>
                        <w:t>In the future AI could be used by organised criminal gangs to support the trafficking and sale of</w:t>
                      </w:r>
                    </w:p>
                    <w:p w:rsidR="0061002D" w:rsidRPr="006A4025" w:rsidRDefault="0061002D" w:rsidP="00A15F9A">
                      <w:pPr>
                        <w:rPr>
                          <w:color w:val="000000" w:themeColor="text1"/>
                          <w:sz w:val="16"/>
                          <w:szCs w:val="16"/>
                        </w:rPr>
                      </w:pPr>
                      <w:r w:rsidRPr="00A15F9A">
                        <w:rPr>
                          <w:color w:val="000000" w:themeColor="text1"/>
                          <w:sz w:val="16"/>
                          <w:szCs w:val="16"/>
                        </w:rPr>
                        <w:t>banned substances</w:t>
                      </w:r>
                    </w:p>
                  </w:txbxContent>
                </v:textbox>
              </v:rect>
            </w:pict>
          </mc:Fallback>
        </mc:AlternateContent>
      </w:r>
    </w:p>
    <w:p w:rsidR="00F0706B" w:rsidRDefault="0002042B" w:rsidP="00F0706B">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58592" behindDoc="0" locked="0" layoutInCell="1" allowOverlap="1" wp14:anchorId="2C49D8FA" wp14:editId="7868F51E">
                <wp:simplePos x="0" y="0"/>
                <wp:positionH relativeFrom="column">
                  <wp:posOffset>2194560</wp:posOffset>
                </wp:positionH>
                <wp:positionV relativeFrom="paragraph">
                  <wp:posOffset>171450</wp:posOffset>
                </wp:positionV>
                <wp:extent cx="3951053" cy="397565"/>
                <wp:effectExtent l="0" t="0" r="11430" b="21590"/>
                <wp:wrapNone/>
                <wp:docPr id="70" name="Pravokutnik 70"/>
                <wp:cNvGraphicFramePr/>
                <a:graphic xmlns:a="http://schemas.openxmlformats.org/drawingml/2006/main">
                  <a:graphicData uri="http://schemas.microsoft.com/office/word/2010/wordprocessingShape">
                    <wps:wsp>
                      <wps:cNvSpPr/>
                      <wps:spPr>
                        <a:xfrm>
                          <a:off x="0" y="0"/>
                          <a:ext cx="3951053" cy="39756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CC6D79">
                            <w:pPr>
                              <w:rPr>
                                <w:color w:val="000000" w:themeColor="text1"/>
                                <w:sz w:val="16"/>
                                <w:szCs w:val="16"/>
                              </w:rPr>
                            </w:pPr>
                            <w:r w:rsidRPr="0002042B">
                              <w:rPr>
                                <w:b/>
                                <w:color w:val="000000" w:themeColor="text1"/>
                                <w:sz w:val="16"/>
                                <w:szCs w:val="16"/>
                              </w:rPr>
                              <w:t xml:space="preserve">OFFENSES AGAINST A PERSON - </w:t>
                            </w:r>
                            <w:r w:rsidRPr="00CC6D79">
                              <w:rPr>
                                <w:color w:val="000000" w:themeColor="text1"/>
                                <w:sz w:val="16"/>
                                <w:szCs w:val="16"/>
                              </w:rPr>
                              <w:t>AI can generate more sophisticated fake</w:t>
                            </w:r>
                            <w:r>
                              <w:rPr>
                                <w:color w:val="000000" w:themeColor="text1"/>
                                <w:sz w:val="16"/>
                                <w:szCs w:val="16"/>
                              </w:rPr>
                              <w:t xml:space="preserve"> </w:t>
                            </w:r>
                            <w:r w:rsidRPr="00CC6D79">
                              <w:rPr>
                                <w:color w:val="000000" w:themeColor="text1"/>
                                <w:sz w:val="16"/>
                                <w:szCs w:val="16"/>
                              </w:rPr>
                              <w:t>content, new forms of harassment are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D8FA" id="Pravokutnik 70" o:spid="_x0000_s1064" style="position:absolute;margin-left:172.8pt;margin-top:13.5pt;width:311.1pt;height:3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" fillcolor="#deeaf6 [660]" strokecolor="#2e74b5 [2404]" strokeweight="1pt">
                <v:textbox>
                  <w:txbxContent>
                    <w:p w:rsidR="0061002D" w:rsidRPr="006A4025" w:rsidRDefault="0061002D" w:rsidP="00CC6D79">
                      <w:pPr>
                        <w:rPr>
                          <w:color w:val="000000" w:themeColor="text1"/>
                          <w:sz w:val="16"/>
                          <w:szCs w:val="16"/>
                        </w:rPr>
                      </w:pPr>
                      <w:r w:rsidRPr="0002042B">
                        <w:rPr>
                          <w:b/>
                          <w:color w:val="000000" w:themeColor="text1"/>
                          <w:sz w:val="16"/>
                          <w:szCs w:val="16"/>
                        </w:rPr>
                        <w:t xml:space="preserve">OFFENSES AGAINST A PERSON - </w:t>
                      </w:r>
                      <w:r w:rsidRPr="00CC6D79">
                        <w:rPr>
                          <w:color w:val="000000" w:themeColor="text1"/>
                          <w:sz w:val="16"/>
                          <w:szCs w:val="16"/>
                        </w:rPr>
                        <w:t>AI can generate more sophisticated fake</w:t>
                      </w:r>
                      <w:r>
                        <w:rPr>
                          <w:color w:val="000000" w:themeColor="text1"/>
                          <w:sz w:val="16"/>
                          <w:szCs w:val="16"/>
                        </w:rPr>
                        <w:t xml:space="preserve"> </w:t>
                      </w:r>
                      <w:r w:rsidRPr="00CC6D79">
                        <w:rPr>
                          <w:color w:val="000000" w:themeColor="text1"/>
                          <w:sz w:val="16"/>
                          <w:szCs w:val="16"/>
                        </w:rPr>
                        <w:t>content, new forms of harassment are possible</w:t>
                      </w:r>
                    </w:p>
                  </w:txbxContent>
                </v:textbox>
              </v:rect>
            </w:pict>
          </mc:Fallback>
        </mc:AlternateContent>
      </w:r>
    </w:p>
    <w:p w:rsidR="00F0706B" w:rsidRDefault="0002042B" w:rsidP="00F0706B">
      <w:pPr>
        <w:rPr>
          <w:i/>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60640" behindDoc="0" locked="0" layoutInCell="1" allowOverlap="1" wp14:anchorId="106F2C3F" wp14:editId="417D869C">
                <wp:simplePos x="0" y="0"/>
                <wp:positionH relativeFrom="column">
                  <wp:posOffset>2194560</wp:posOffset>
                </wp:positionH>
                <wp:positionV relativeFrom="paragraph">
                  <wp:posOffset>274320</wp:posOffset>
                </wp:positionV>
                <wp:extent cx="3951053" cy="397565"/>
                <wp:effectExtent l="0" t="0" r="11430" b="21590"/>
                <wp:wrapNone/>
                <wp:docPr id="71" name="Pravokutnik 71"/>
                <wp:cNvGraphicFramePr/>
                <a:graphic xmlns:a="http://schemas.openxmlformats.org/drawingml/2006/main">
                  <a:graphicData uri="http://schemas.microsoft.com/office/word/2010/wordprocessingShape">
                    <wps:wsp>
                      <wps:cNvSpPr/>
                      <wps:spPr>
                        <a:xfrm>
                          <a:off x="0" y="0"/>
                          <a:ext cx="3951053" cy="39756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CC6D79">
                            <w:pPr>
                              <w:rPr>
                                <w:color w:val="000000" w:themeColor="text1"/>
                                <w:sz w:val="16"/>
                                <w:szCs w:val="16"/>
                              </w:rPr>
                            </w:pPr>
                            <w:r w:rsidRPr="0002042B">
                              <w:rPr>
                                <w:b/>
                                <w:color w:val="000000" w:themeColor="text1"/>
                                <w:sz w:val="16"/>
                                <w:szCs w:val="16"/>
                              </w:rPr>
                              <w:t xml:space="preserve">SEXUAL OFFENSES - </w:t>
                            </w:r>
                            <w:r w:rsidRPr="00CC6D79">
                              <w:rPr>
                                <w:color w:val="000000" w:themeColor="text1"/>
                                <w:sz w:val="16"/>
                                <w:szCs w:val="16"/>
                              </w:rPr>
                              <w:t>There is a danger that AI embodied robots could be used to promote sexual objectification, sexual</w:t>
                            </w:r>
                            <w:r>
                              <w:rPr>
                                <w:color w:val="000000" w:themeColor="text1"/>
                                <w:sz w:val="16"/>
                                <w:szCs w:val="16"/>
                              </w:rPr>
                              <w:t xml:space="preserve"> </w:t>
                            </w:r>
                            <w:r w:rsidRPr="00CC6D79">
                              <w:rPr>
                                <w:color w:val="000000" w:themeColor="text1"/>
                                <w:sz w:val="16"/>
                                <w:szCs w:val="16"/>
                              </w:rPr>
                              <w:t>abuse and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F2C3F" id="Pravokutnik 71" o:spid="_x0000_s1065" style="position:absolute;margin-left:172.8pt;margin-top:21.6pt;width:311.1pt;height:3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" fillcolor="#deeaf6 [660]" strokecolor="#2e74b5 [2404]" strokeweight="1pt">
                <v:textbox>
                  <w:txbxContent>
                    <w:p w:rsidR="0061002D" w:rsidRPr="006A4025" w:rsidRDefault="0061002D" w:rsidP="00CC6D79">
                      <w:pPr>
                        <w:rPr>
                          <w:color w:val="000000" w:themeColor="text1"/>
                          <w:sz w:val="16"/>
                          <w:szCs w:val="16"/>
                        </w:rPr>
                      </w:pPr>
                      <w:r w:rsidRPr="0002042B">
                        <w:rPr>
                          <w:b/>
                          <w:color w:val="000000" w:themeColor="text1"/>
                          <w:sz w:val="16"/>
                          <w:szCs w:val="16"/>
                        </w:rPr>
                        <w:t xml:space="preserve">SEXUAL OFFENSES - </w:t>
                      </w:r>
                      <w:r w:rsidRPr="00CC6D79">
                        <w:rPr>
                          <w:color w:val="000000" w:themeColor="text1"/>
                          <w:sz w:val="16"/>
                          <w:szCs w:val="16"/>
                        </w:rPr>
                        <w:t>There is a danger that AI embodied robots could be used to promote sexual objectification, sexual</w:t>
                      </w:r>
                      <w:r>
                        <w:rPr>
                          <w:color w:val="000000" w:themeColor="text1"/>
                          <w:sz w:val="16"/>
                          <w:szCs w:val="16"/>
                        </w:rPr>
                        <w:t xml:space="preserve"> </w:t>
                      </w:r>
                      <w:r w:rsidRPr="00CC6D79">
                        <w:rPr>
                          <w:color w:val="000000" w:themeColor="text1"/>
                          <w:sz w:val="16"/>
                          <w:szCs w:val="16"/>
                        </w:rPr>
                        <w:t>abuse and violence</w:t>
                      </w:r>
                    </w:p>
                  </w:txbxContent>
                </v:textbox>
              </v:rect>
            </w:pict>
          </mc:Fallback>
        </mc:AlternateContent>
      </w:r>
    </w:p>
    <w:p w:rsidR="00F0706B" w:rsidRDefault="00F0706B" w:rsidP="00F0706B">
      <w:pPr>
        <w:rPr>
          <w:i/>
          <w:lang w:val="en-GB"/>
        </w:rPr>
      </w:pPr>
    </w:p>
    <w:p w:rsidR="00F0706B" w:rsidRDefault="0002042B" w:rsidP="00F0706B">
      <w:pPr>
        <w:rPr>
          <w:i/>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62688" behindDoc="0" locked="0" layoutInCell="1" allowOverlap="1" wp14:anchorId="232858CF" wp14:editId="1F9CC2A9">
                <wp:simplePos x="0" y="0"/>
                <wp:positionH relativeFrom="column">
                  <wp:posOffset>2194560</wp:posOffset>
                </wp:positionH>
                <wp:positionV relativeFrom="paragraph">
                  <wp:posOffset>105410</wp:posOffset>
                </wp:positionV>
                <wp:extent cx="3951053" cy="504825"/>
                <wp:effectExtent l="0" t="0" r="11430" b="28575"/>
                <wp:wrapNone/>
                <wp:docPr id="72" name="Pravokutnik 72"/>
                <wp:cNvGraphicFramePr/>
                <a:graphic xmlns:a="http://schemas.openxmlformats.org/drawingml/2006/main">
                  <a:graphicData uri="http://schemas.microsoft.com/office/word/2010/wordprocessingShape">
                    <wps:wsp>
                      <wps:cNvSpPr/>
                      <wps:spPr>
                        <a:xfrm>
                          <a:off x="0" y="0"/>
                          <a:ext cx="3951053" cy="50482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CC6D79">
                            <w:pPr>
                              <w:rPr>
                                <w:color w:val="000000" w:themeColor="text1"/>
                                <w:sz w:val="16"/>
                                <w:szCs w:val="16"/>
                              </w:rPr>
                            </w:pPr>
                            <w:r w:rsidRPr="0002042B">
                              <w:rPr>
                                <w:b/>
                                <w:color w:val="000000" w:themeColor="text1"/>
                                <w:sz w:val="16"/>
                                <w:szCs w:val="16"/>
                              </w:rPr>
                              <w:t xml:space="preserve">THEFT AND FRAUD, FORGERY AND IMITATION - </w:t>
                            </w:r>
                            <w:r w:rsidRPr="00CC6D79">
                              <w:rPr>
                                <w:color w:val="000000" w:themeColor="text1"/>
                                <w:sz w:val="16"/>
                                <w:szCs w:val="16"/>
                              </w:rPr>
                              <w:t>AI could be used to gather personal data, and forge people's identities.</w:t>
                            </w:r>
                            <w:r>
                              <w:rPr>
                                <w:color w:val="000000" w:themeColor="text1"/>
                                <w:sz w:val="16"/>
                                <w:szCs w:val="16"/>
                              </w:rPr>
                              <w:t xml:space="preserve"> </w:t>
                            </w:r>
                            <w:r w:rsidRPr="00CC6D79">
                              <w:rPr>
                                <w:color w:val="000000" w:themeColor="text1"/>
                                <w:sz w:val="16"/>
                                <w:szCs w:val="16"/>
                              </w:rPr>
                              <w:t>AI could also be used to commit banking fraud by forging a victim's identity, including mimicking a</w:t>
                            </w:r>
                            <w:r>
                              <w:rPr>
                                <w:color w:val="000000" w:themeColor="text1"/>
                                <w:sz w:val="16"/>
                                <w:szCs w:val="16"/>
                              </w:rPr>
                              <w:t xml:space="preserve"> </w:t>
                            </w:r>
                            <w:r w:rsidRPr="00CC6D79">
                              <w:rPr>
                                <w:color w:val="000000" w:themeColor="text1"/>
                                <w:sz w:val="16"/>
                                <w:szCs w:val="16"/>
                              </w:rPr>
                              <w:t>person's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858CF" id="Pravokutnik 72" o:spid="_x0000_s1066" style="position:absolute;margin-left:172.8pt;margin-top:8.3pt;width:311.1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" fillcolor="#deeaf6 [660]" strokecolor="#2e74b5 [2404]" strokeweight="1pt">
                <v:textbox>
                  <w:txbxContent>
                    <w:p w:rsidR="0061002D" w:rsidRPr="006A4025" w:rsidRDefault="0061002D" w:rsidP="00CC6D79">
                      <w:pPr>
                        <w:rPr>
                          <w:color w:val="000000" w:themeColor="text1"/>
                          <w:sz w:val="16"/>
                          <w:szCs w:val="16"/>
                        </w:rPr>
                      </w:pPr>
                      <w:r w:rsidRPr="0002042B">
                        <w:rPr>
                          <w:b/>
                          <w:color w:val="000000" w:themeColor="text1"/>
                          <w:sz w:val="16"/>
                          <w:szCs w:val="16"/>
                        </w:rPr>
                        <w:t xml:space="preserve">THEFT AND FRAUD, FORGERY AND IMITATION - </w:t>
                      </w:r>
                      <w:r w:rsidRPr="00CC6D79">
                        <w:rPr>
                          <w:color w:val="000000" w:themeColor="text1"/>
                          <w:sz w:val="16"/>
                          <w:szCs w:val="16"/>
                        </w:rPr>
                        <w:t>AI could be used to gather personal data, and forge people's identities.</w:t>
                      </w:r>
                      <w:r>
                        <w:rPr>
                          <w:color w:val="000000" w:themeColor="text1"/>
                          <w:sz w:val="16"/>
                          <w:szCs w:val="16"/>
                        </w:rPr>
                        <w:t xml:space="preserve"> </w:t>
                      </w:r>
                      <w:r w:rsidRPr="00CC6D79">
                        <w:rPr>
                          <w:color w:val="000000" w:themeColor="text1"/>
                          <w:sz w:val="16"/>
                          <w:szCs w:val="16"/>
                        </w:rPr>
                        <w:t>AI could also be used to commit banking fraud by forging a victim's identity, including mimicking a</w:t>
                      </w:r>
                      <w:r>
                        <w:rPr>
                          <w:color w:val="000000" w:themeColor="text1"/>
                          <w:sz w:val="16"/>
                          <w:szCs w:val="16"/>
                        </w:rPr>
                        <w:t xml:space="preserve"> </w:t>
                      </w:r>
                      <w:r w:rsidRPr="00CC6D79">
                        <w:rPr>
                          <w:color w:val="000000" w:themeColor="text1"/>
                          <w:sz w:val="16"/>
                          <w:szCs w:val="16"/>
                        </w:rPr>
                        <w:t>person's voice.</w:t>
                      </w:r>
                    </w:p>
                  </w:txbxContent>
                </v:textbox>
              </v:rect>
            </w:pict>
          </mc:Fallback>
        </mc:AlternateContent>
      </w:r>
    </w:p>
    <w:p w:rsidR="00F0706B" w:rsidRDefault="00F0706B" w:rsidP="00F0706B">
      <w:pPr>
        <w:rPr>
          <w:i/>
          <w:lang w:val="en-GB"/>
        </w:rPr>
      </w:pPr>
    </w:p>
    <w:p w:rsidR="00F0706B" w:rsidRDefault="00A0093B" w:rsidP="00F0706B">
      <w:pPr>
        <w:rPr>
          <w:i/>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750400" behindDoc="0" locked="0" layoutInCell="1" allowOverlap="1" wp14:anchorId="0FA067DF" wp14:editId="2AA65789">
                <wp:simplePos x="0" y="0"/>
                <wp:positionH relativeFrom="column">
                  <wp:posOffset>2189480</wp:posOffset>
                </wp:positionH>
                <wp:positionV relativeFrom="paragraph">
                  <wp:posOffset>195580</wp:posOffset>
                </wp:positionV>
                <wp:extent cx="3958590" cy="635635"/>
                <wp:effectExtent l="0" t="0" r="22860" b="12065"/>
                <wp:wrapNone/>
                <wp:docPr id="33" name="Pravokutnik 33"/>
                <wp:cNvGraphicFramePr/>
                <a:graphic xmlns:a="http://schemas.openxmlformats.org/drawingml/2006/main">
                  <a:graphicData uri="http://schemas.microsoft.com/office/word/2010/wordprocessingShape">
                    <wps:wsp>
                      <wps:cNvSpPr/>
                      <wps:spPr>
                        <a:xfrm>
                          <a:off x="0" y="0"/>
                          <a:ext cx="3958590" cy="63563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CC6D79">
                            <w:pPr>
                              <w:rPr>
                                <w:color w:val="000000" w:themeColor="text1"/>
                                <w:sz w:val="16"/>
                                <w:szCs w:val="16"/>
                              </w:rPr>
                            </w:pPr>
                            <w:r w:rsidRPr="00CC6D79">
                              <w:rPr>
                                <w:b/>
                                <w:color w:val="000000" w:themeColor="text1"/>
                                <w:sz w:val="16"/>
                                <w:szCs w:val="16"/>
                              </w:rPr>
                              <w:t>TORT LAW</w:t>
                            </w:r>
                            <w:r w:rsidRPr="0002042B">
                              <w:rPr>
                                <w:color w:val="000000" w:themeColor="text1"/>
                                <w:sz w:val="16"/>
                                <w:szCs w:val="16"/>
                              </w:rPr>
                              <w:t xml:space="preserve"> </w:t>
                            </w:r>
                            <w:r w:rsidRPr="00CC6D79">
                              <w:rPr>
                                <w:color w:val="000000" w:themeColor="text1"/>
                                <w:sz w:val="16"/>
                                <w:szCs w:val="16"/>
                              </w:rPr>
                              <w:t>covers situations where one person's behaviour causes injury, suffering, unfair loss, or harm</w:t>
                            </w:r>
                            <w:r>
                              <w:rPr>
                                <w:color w:val="000000" w:themeColor="text1"/>
                                <w:sz w:val="16"/>
                                <w:szCs w:val="16"/>
                              </w:rPr>
                              <w:t xml:space="preserve"> </w:t>
                            </w:r>
                            <w:r w:rsidRPr="00CC6D79">
                              <w:rPr>
                                <w:color w:val="000000" w:themeColor="text1"/>
                                <w:sz w:val="16"/>
                                <w:szCs w:val="16"/>
                              </w:rPr>
                              <w:t>to another person. This is a broad category of law that can include many different types of personal</w:t>
                            </w:r>
                            <w:r>
                              <w:rPr>
                                <w:color w:val="000000" w:themeColor="text1"/>
                                <w:sz w:val="16"/>
                                <w:szCs w:val="16"/>
                              </w:rPr>
                              <w:t xml:space="preserve"> </w:t>
                            </w:r>
                            <w:r w:rsidRPr="00CC6D79">
                              <w:rPr>
                                <w:color w:val="000000" w:themeColor="text1"/>
                                <w:sz w:val="16"/>
                                <w:szCs w:val="16"/>
                              </w:rPr>
                              <w:t>injury claims.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067DF" id="Pravokutnik 33" o:spid="_x0000_s1067" style="position:absolute;margin-left:172.4pt;margin-top:15.4pt;width:311.7pt;height:5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" fillcolor="#deeaf6 [660]" strokecolor="#2e74b5 [2404]" strokeweight="1pt">
                <v:textbox>
                  <w:txbxContent>
                    <w:p w:rsidR="0061002D" w:rsidRPr="006A4025" w:rsidRDefault="0061002D" w:rsidP="00CC6D79">
                      <w:pPr>
                        <w:rPr>
                          <w:color w:val="000000" w:themeColor="text1"/>
                          <w:sz w:val="16"/>
                          <w:szCs w:val="16"/>
                        </w:rPr>
                      </w:pPr>
                      <w:r w:rsidRPr="00CC6D79">
                        <w:rPr>
                          <w:b/>
                          <w:color w:val="000000" w:themeColor="text1"/>
                          <w:sz w:val="16"/>
                          <w:szCs w:val="16"/>
                        </w:rPr>
                        <w:t>TORT LAW</w:t>
                      </w:r>
                      <w:r w:rsidRPr="0002042B">
                        <w:rPr>
                          <w:color w:val="000000" w:themeColor="text1"/>
                          <w:sz w:val="16"/>
                          <w:szCs w:val="16"/>
                        </w:rPr>
                        <w:t xml:space="preserve"> </w:t>
                      </w:r>
                      <w:r w:rsidRPr="00CC6D79">
                        <w:rPr>
                          <w:color w:val="000000" w:themeColor="text1"/>
                          <w:sz w:val="16"/>
                          <w:szCs w:val="16"/>
                        </w:rPr>
                        <w:t>covers situations where one person's behaviour causes injury, suffering, unfair loss, or harm</w:t>
                      </w:r>
                      <w:r>
                        <w:rPr>
                          <w:color w:val="000000" w:themeColor="text1"/>
                          <w:sz w:val="16"/>
                          <w:szCs w:val="16"/>
                        </w:rPr>
                        <w:t xml:space="preserve"> </w:t>
                      </w:r>
                      <w:r w:rsidRPr="00CC6D79">
                        <w:rPr>
                          <w:color w:val="000000" w:themeColor="text1"/>
                          <w:sz w:val="16"/>
                          <w:szCs w:val="16"/>
                        </w:rPr>
                        <w:t>to another person. This is a broad category of law that can include many different types of personal</w:t>
                      </w:r>
                      <w:r>
                        <w:rPr>
                          <w:color w:val="000000" w:themeColor="text1"/>
                          <w:sz w:val="16"/>
                          <w:szCs w:val="16"/>
                        </w:rPr>
                        <w:t xml:space="preserve"> </w:t>
                      </w:r>
                      <w:r w:rsidRPr="00CC6D79">
                        <w:rPr>
                          <w:color w:val="000000" w:themeColor="text1"/>
                          <w:sz w:val="16"/>
                          <w:szCs w:val="16"/>
                        </w:rPr>
                        <w:t>injury claims.</w:t>
                      </w:r>
                    </w:p>
                  </w:txbxContent>
                </v:textbox>
              </v:rect>
            </w:pict>
          </mc:Fallback>
        </mc:AlternateContent>
      </w:r>
    </w:p>
    <w:p w:rsidR="00F0706B" w:rsidRPr="008649C8" w:rsidRDefault="00F0706B">
      <w:pPr>
        <w:spacing w:after="0" w:line="360" w:lineRule="auto"/>
        <w:jc w:val="center"/>
        <w:rPr>
          <w:noProof/>
          <w:lang w:val="en-GB"/>
        </w:rPr>
      </w:pPr>
    </w:p>
    <w:p w:rsidR="00F0706B" w:rsidRDefault="00A0093B">
      <w:pPr>
        <w:spacing w:after="0" w:line="360" w:lineRule="auto"/>
        <w:jc w:val="center"/>
        <w:rPr>
          <w:noProof/>
          <w:lang w:val="hr-HR"/>
        </w:rPr>
      </w:pPr>
      <w:r w:rsidRPr="007F5ACA">
        <w:rPr>
          <w:rFonts w:ascii="Bookman Old Style" w:hAnsi="Bookman Old Style"/>
          <w:noProof/>
          <w:sz w:val="24"/>
          <w:szCs w:val="24"/>
          <w:lang w:val="hr-HR"/>
        </w:rPr>
        <mc:AlternateContent>
          <mc:Choice Requires="wps">
            <w:drawing>
              <wp:anchor distT="0" distB="0" distL="114300" distR="114300" simplePos="0" relativeHeight="251751424" behindDoc="0" locked="0" layoutInCell="1" allowOverlap="1" wp14:anchorId="5F1F1D42" wp14:editId="2D92240C">
                <wp:simplePos x="0" y="0"/>
                <wp:positionH relativeFrom="column">
                  <wp:posOffset>2185035</wp:posOffset>
                </wp:positionH>
                <wp:positionV relativeFrom="paragraph">
                  <wp:posOffset>287655</wp:posOffset>
                </wp:positionV>
                <wp:extent cx="3958590" cy="542925"/>
                <wp:effectExtent l="0" t="0" r="22860" b="28575"/>
                <wp:wrapNone/>
                <wp:docPr id="34" name="Pravokutnik 34"/>
                <wp:cNvGraphicFramePr/>
                <a:graphic xmlns:a="http://schemas.openxmlformats.org/drawingml/2006/main">
                  <a:graphicData uri="http://schemas.microsoft.com/office/word/2010/wordprocessingShape">
                    <wps:wsp>
                      <wps:cNvSpPr/>
                      <wps:spPr>
                        <a:xfrm>
                          <a:off x="0" y="0"/>
                          <a:ext cx="3958590" cy="54292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6A4025" w:rsidRDefault="0061002D" w:rsidP="00CC6D79">
                            <w:pPr>
                              <w:rPr>
                                <w:color w:val="000000" w:themeColor="text1"/>
                                <w:sz w:val="16"/>
                                <w:szCs w:val="16"/>
                                <w:lang w:val="en-US"/>
                              </w:rPr>
                            </w:pPr>
                            <w:r w:rsidRPr="00CC6D79">
                              <w:rPr>
                                <w:b/>
                                <w:color w:val="000000" w:themeColor="text1"/>
                                <w:sz w:val="16"/>
                                <w:szCs w:val="16"/>
                                <w:lang w:val="en-US"/>
                              </w:rPr>
                              <w:t>Tort laws</w:t>
                            </w:r>
                            <w:r w:rsidRPr="00CC6D79">
                              <w:rPr>
                                <w:color w:val="000000" w:themeColor="text1"/>
                                <w:sz w:val="16"/>
                                <w:szCs w:val="16"/>
                                <w:lang w:val="en-US"/>
                              </w:rPr>
                              <w:t xml:space="preserve"> serve two basic, general purposes: 1) to compensate the victim for any losses caused by</w:t>
                            </w:r>
                            <w:r>
                              <w:rPr>
                                <w:color w:val="000000" w:themeColor="text1"/>
                                <w:sz w:val="16"/>
                                <w:szCs w:val="16"/>
                                <w:lang w:val="en-US"/>
                              </w:rPr>
                              <w:t xml:space="preserve"> </w:t>
                            </w:r>
                            <w:r w:rsidRPr="00CC6D79">
                              <w:rPr>
                                <w:color w:val="000000" w:themeColor="text1"/>
                                <w:sz w:val="16"/>
                                <w:szCs w:val="16"/>
                                <w:lang w:val="en-US"/>
                              </w:rPr>
                              <w:t>the defendant's violations; and 2) to deter the defendant from repeating the violation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F1D42" id="Pravokutnik 34" o:spid="_x0000_s1068" style="position:absolute;left:0;text-align:left;margin-left:172.05pt;margin-top:22.65pt;width:311.7pt;height:4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" fillcolor="#deeaf6 [660]" strokecolor="#2e74b5 [2404]" strokeweight="1pt">
                <v:textbox>
                  <w:txbxContent>
                    <w:p w:rsidR="0061002D" w:rsidRPr="006A4025" w:rsidRDefault="0061002D" w:rsidP="00CC6D79">
                      <w:pPr>
                        <w:rPr>
                          <w:color w:val="000000" w:themeColor="text1"/>
                          <w:sz w:val="16"/>
                          <w:szCs w:val="16"/>
                          <w:lang w:val="en-US"/>
                        </w:rPr>
                      </w:pPr>
                      <w:r w:rsidRPr="00CC6D79">
                        <w:rPr>
                          <w:b/>
                          <w:color w:val="000000" w:themeColor="text1"/>
                          <w:sz w:val="16"/>
                          <w:szCs w:val="16"/>
                          <w:lang w:val="en-US"/>
                        </w:rPr>
                        <w:t>Tort laws</w:t>
                      </w:r>
                      <w:r w:rsidRPr="00CC6D79">
                        <w:rPr>
                          <w:color w:val="000000" w:themeColor="text1"/>
                          <w:sz w:val="16"/>
                          <w:szCs w:val="16"/>
                          <w:lang w:val="en-US"/>
                        </w:rPr>
                        <w:t xml:space="preserve"> serve two basic, general purposes: 1) to compensate the victim for any losses caused by</w:t>
                      </w:r>
                      <w:r>
                        <w:rPr>
                          <w:color w:val="000000" w:themeColor="text1"/>
                          <w:sz w:val="16"/>
                          <w:szCs w:val="16"/>
                          <w:lang w:val="en-US"/>
                        </w:rPr>
                        <w:t xml:space="preserve"> </w:t>
                      </w:r>
                      <w:r w:rsidRPr="00CC6D79">
                        <w:rPr>
                          <w:color w:val="000000" w:themeColor="text1"/>
                          <w:sz w:val="16"/>
                          <w:szCs w:val="16"/>
                          <w:lang w:val="en-US"/>
                        </w:rPr>
                        <w:t>the defendant's violations; and 2) to deter the defendant from repeating the violation in the future.</w:t>
                      </w:r>
                    </w:p>
                  </w:txbxContent>
                </v:textbox>
              </v:rect>
            </w:pict>
          </mc:Fallback>
        </mc:AlternateContent>
      </w:r>
      <w:r>
        <w:rPr>
          <w:noProof/>
          <w:lang w:val="hr-HR"/>
        </w:rPr>
        <mc:AlternateContent>
          <mc:Choice Requires="wps">
            <w:drawing>
              <wp:anchor distT="0" distB="0" distL="114300" distR="114300" simplePos="0" relativeHeight="251756544" behindDoc="0" locked="0" layoutInCell="1" allowOverlap="1" wp14:anchorId="4245C848" wp14:editId="41A9E3BA">
                <wp:simplePos x="0" y="0"/>
                <wp:positionH relativeFrom="column">
                  <wp:posOffset>1880235</wp:posOffset>
                </wp:positionH>
                <wp:positionV relativeFrom="paragraph">
                  <wp:posOffset>214630</wp:posOffset>
                </wp:positionV>
                <wp:extent cx="304800" cy="133350"/>
                <wp:effectExtent l="0" t="19050" r="38100" b="38100"/>
                <wp:wrapNone/>
                <wp:docPr id="67" name="Strelica udesno 67"/>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2E13C" id="Strelica udesno 67" o:spid="_x0000_s1026" type="#_x0000_t13" style="position:absolute;margin-left:148.05pt;margin-top:16.9pt;width:24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" adj="16875" fillcolor="#9cc2e5 [1940]" strokecolor="#1f4d78 [1604]" strokeweight="1pt"/>
            </w:pict>
          </mc:Fallback>
        </mc:AlternateContent>
      </w:r>
      <w:r w:rsidRPr="00897C84">
        <w:rPr>
          <w:noProof/>
          <w:lang w:val="hr-HR"/>
        </w:rPr>
        <mc:AlternateContent>
          <mc:Choice Requires="wps">
            <w:drawing>
              <wp:anchor distT="0" distB="0" distL="114300" distR="114300" simplePos="0" relativeHeight="251743232" behindDoc="0" locked="0" layoutInCell="1" allowOverlap="1" wp14:anchorId="215003B0" wp14:editId="1E29B8F9">
                <wp:simplePos x="0" y="0"/>
                <wp:positionH relativeFrom="column">
                  <wp:posOffset>318135</wp:posOffset>
                </wp:positionH>
                <wp:positionV relativeFrom="paragraph">
                  <wp:posOffset>50165</wp:posOffset>
                </wp:positionV>
                <wp:extent cx="1562100" cy="460375"/>
                <wp:effectExtent l="0" t="0" r="19050" b="15875"/>
                <wp:wrapNone/>
                <wp:docPr id="35" name="Zaobljeni pravokutnik 35"/>
                <wp:cNvGraphicFramePr/>
                <a:graphic xmlns:a="http://schemas.openxmlformats.org/drawingml/2006/main">
                  <a:graphicData uri="http://schemas.microsoft.com/office/word/2010/wordprocessingShape">
                    <wps:wsp>
                      <wps:cNvSpPr/>
                      <wps:spPr>
                        <a:xfrm>
                          <a:off x="0" y="0"/>
                          <a:ext cx="1562100" cy="46037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A0093B" w:rsidRDefault="0061002D" w:rsidP="00F0706B">
                            <w:pPr>
                              <w:jc w:val="center"/>
                              <w:rPr>
                                <w:b/>
                                <w:sz w:val="16"/>
                                <w:szCs w:val="16"/>
                                <w:lang w:val="hr-HR"/>
                              </w:rPr>
                            </w:pPr>
                            <w:r>
                              <w:rPr>
                                <w:rFonts w:ascii="Bookman Old Style" w:hAnsi="Bookman Old Style"/>
                                <w:b/>
                                <w:color w:val="000000" w:themeColor="text1"/>
                                <w:sz w:val="16"/>
                                <w:szCs w:val="16"/>
                                <w:lang w:val="hr-HR"/>
                              </w:rPr>
                              <w:t>TORT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003B0" id="Zaobljeni pravokutnik 35" o:spid="_x0000_s1069" style="position:absolute;left:0;text-align:left;margin-left:25.05pt;margin-top:3.95pt;width:123pt;height:3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" fillcolor="#8eaadb [1944]" strokecolor="#1f4d78 [1604]" strokeweight="1pt">
                <v:stroke joinstyle="miter"/>
                <v:textbox>
                  <w:txbxContent>
                    <w:p w:rsidR="0061002D" w:rsidRPr="00A0093B" w:rsidRDefault="0061002D" w:rsidP="00F0706B">
                      <w:pPr>
                        <w:jc w:val="center"/>
                        <w:rPr>
                          <w:b/>
                          <w:sz w:val="16"/>
                          <w:szCs w:val="16"/>
                          <w:lang w:val="hr-HR"/>
                        </w:rPr>
                      </w:pPr>
                      <w:r>
                        <w:rPr>
                          <w:rFonts w:ascii="Bookman Old Style" w:hAnsi="Bookman Old Style"/>
                          <w:b/>
                          <w:color w:val="000000" w:themeColor="text1"/>
                          <w:sz w:val="16"/>
                          <w:szCs w:val="16"/>
                          <w:lang w:val="hr-HR"/>
                        </w:rPr>
                        <w:t>TORT LAW</w:t>
                      </w:r>
                    </w:p>
                  </w:txbxContent>
                </v:textbox>
              </v:roundrec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747328" behindDoc="0" locked="0" layoutInCell="1" allowOverlap="1" wp14:anchorId="41121DAA" wp14:editId="78277E6B">
                <wp:simplePos x="0" y="0"/>
                <wp:positionH relativeFrom="column">
                  <wp:posOffset>108585</wp:posOffset>
                </wp:positionH>
                <wp:positionV relativeFrom="paragraph">
                  <wp:posOffset>271780</wp:posOffset>
                </wp:positionV>
                <wp:extent cx="209550" cy="0"/>
                <wp:effectExtent l="0" t="76200" r="19050" b="95250"/>
                <wp:wrapNone/>
                <wp:docPr id="66" name="Ravni poveznik sa strelicom 66"/>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EAF40" id="Ravni poveznik sa strelicom 66" o:spid="_x0000_s1026" type="#_x0000_t32" style="position:absolute;margin-left:8.55pt;margin-top:21.4pt;width:16.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" strokecolor="#5b9bd5 [3204]" strokeweight="2pt">
                <v:stroke endarrow="block" joinstyle="miter"/>
              </v:shape>
            </w:pict>
          </mc:Fallback>
        </mc:AlternateContent>
      </w:r>
    </w:p>
    <w:p w:rsidR="00F0706B" w:rsidRDefault="00F0706B">
      <w:pPr>
        <w:spacing w:after="0" w:line="360" w:lineRule="auto"/>
        <w:jc w:val="center"/>
        <w:rPr>
          <w:noProof/>
          <w:lang w:val="hr-HR"/>
        </w:rPr>
      </w:pPr>
    </w:p>
    <w:p w:rsidR="00F0706B" w:rsidRDefault="00F0706B">
      <w:pPr>
        <w:spacing w:after="0" w:line="360" w:lineRule="auto"/>
        <w:jc w:val="center"/>
        <w:rPr>
          <w:noProof/>
          <w:lang w:val="hr-HR"/>
        </w:rPr>
      </w:pPr>
    </w:p>
    <w:p w:rsidR="00181FCB" w:rsidRPr="00B538B4" w:rsidRDefault="00181FCB">
      <w:pPr>
        <w:spacing w:after="0" w:line="360" w:lineRule="auto"/>
        <w:jc w:val="center"/>
        <w:rPr>
          <w:rFonts w:ascii="Bookman Old Style" w:hAnsi="Bookman Old Style"/>
          <w:sz w:val="24"/>
          <w:szCs w:val="24"/>
          <w:lang w:val="en-GB"/>
        </w:rPr>
      </w:pPr>
    </w:p>
    <w:p w:rsidR="0002042B" w:rsidRDefault="0002042B">
      <w:pPr>
        <w:pStyle w:val="Tijeloteksta"/>
        <w:spacing w:line="360" w:lineRule="auto"/>
        <w:ind w:left="142" w:firstLine="567"/>
        <w:jc w:val="both"/>
        <w:rPr>
          <w:rFonts w:ascii="Bookman Old Style" w:hAnsi="Bookman Old Style"/>
          <w:sz w:val="24"/>
          <w:szCs w:val="24"/>
          <w:lang w:val="en-GB"/>
        </w:rPr>
      </w:pPr>
    </w:p>
    <w:p w:rsidR="00295BF5" w:rsidRDefault="00295BF5">
      <w:pPr>
        <w:pStyle w:val="Tijeloteksta"/>
        <w:spacing w:line="360" w:lineRule="auto"/>
        <w:ind w:left="142" w:firstLine="567"/>
        <w:jc w:val="both"/>
        <w:rPr>
          <w:rFonts w:ascii="Bookman Old Style" w:hAnsi="Bookman Old Style"/>
          <w:sz w:val="24"/>
          <w:szCs w:val="24"/>
          <w:lang w:val="en-GB"/>
        </w:rPr>
      </w:pPr>
    </w:p>
    <w:p w:rsidR="00181FCB" w:rsidRPr="00B538B4" w:rsidRDefault="00C34FB6" w:rsidP="00A0093B">
      <w:pPr>
        <w:pStyle w:val="Tijeloteksta"/>
        <w:spacing w:line="360" w:lineRule="auto"/>
        <w:ind w:firstLine="709"/>
        <w:jc w:val="both"/>
        <w:rPr>
          <w:rFonts w:ascii="Bookman Old Style" w:hAnsi="Bookman Old Style"/>
          <w:sz w:val="24"/>
          <w:szCs w:val="24"/>
          <w:lang w:val="en-GB"/>
        </w:rPr>
      </w:pPr>
      <w:r w:rsidRPr="00B538B4">
        <w:rPr>
          <w:rFonts w:ascii="Bookman Old Style" w:hAnsi="Bookman Old Style"/>
          <w:sz w:val="24"/>
          <w:szCs w:val="24"/>
          <w:lang w:val="en-GB"/>
        </w:rPr>
        <w:lastRenderedPageBreak/>
        <w:t>The question of the impact on the legal system is very complex and sensitive and needs to be addressed with great care.</w:t>
      </w:r>
      <w:r w:rsidRPr="00B538B4">
        <w:rPr>
          <w:rStyle w:val="Referencafusnote"/>
          <w:rFonts w:ascii="Bookman Old Style" w:hAnsi="Bookman Old Style"/>
          <w:sz w:val="24"/>
          <w:szCs w:val="24"/>
          <w:lang w:val="en-GB"/>
        </w:rPr>
        <w:footnoteReference w:id="18"/>
      </w:r>
    </w:p>
    <w:p w:rsidR="00181FCB" w:rsidRDefault="00C34FB6" w:rsidP="00DE11F6">
      <w:pPr>
        <w:pStyle w:val="Tijeloteksta"/>
        <w:spacing w:line="360" w:lineRule="auto"/>
        <w:ind w:left="142" w:firstLine="567"/>
        <w:jc w:val="both"/>
        <w:rPr>
          <w:rFonts w:ascii="Bookman Old Style" w:hAnsi="Bookman Old Style"/>
          <w:i/>
          <w:sz w:val="24"/>
          <w:szCs w:val="24"/>
          <w:lang w:val="en-GB"/>
        </w:rPr>
      </w:pPr>
      <w:r w:rsidRPr="00B538B4">
        <w:rPr>
          <w:rFonts w:ascii="Bookman Old Style" w:hAnsi="Bookman Old Style"/>
          <w:i/>
          <w:sz w:val="24"/>
          <w:szCs w:val="24"/>
          <w:lang w:val="en-GB"/>
        </w:rPr>
        <w:t>The impact of an AI on the legal system may be significant and provision should be made for possible liability and compensation for damage associated with the use of an AI, in particular in cases where the damage is not directly attributable to a person but to an AI (if the liability of an AI can be considered).</w:t>
      </w:r>
    </w:p>
    <w:p w:rsidR="00295BF5" w:rsidRPr="00B538B4" w:rsidRDefault="00295BF5" w:rsidP="00DE11F6">
      <w:pPr>
        <w:pStyle w:val="Tijeloteksta"/>
        <w:spacing w:line="360" w:lineRule="auto"/>
        <w:ind w:left="142" w:firstLine="567"/>
        <w:jc w:val="both"/>
        <w:rPr>
          <w:rFonts w:ascii="Bookman Old Style" w:hAnsi="Bookman Old Style"/>
          <w:color w:val="000000" w:themeColor="text1"/>
          <w:sz w:val="24"/>
          <w:szCs w:val="24"/>
          <w:lang w:val="en-GB"/>
        </w:rPr>
      </w:pPr>
    </w:p>
    <w:p w:rsidR="00181FCB" w:rsidRPr="00B94B19" w:rsidRDefault="00BF3371">
      <w:pPr>
        <w:pStyle w:val="Naslov2"/>
        <w:rPr>
          <w:rFonts w:ascii="Bookman Old Style" w:hAnsi="Bookman Old Style"/>
          <w:b/>
          <w:i/>
          <w:color w:val="000000" w:themeColor="text1"/>
          <w:sz w:val="24"/>
          <w:szCs w:val="24"/>
          <w:lang w:val="en-GB"/>
        </w:rPr>
      </w:pPr>
      <w:r>
        <w:rPr>
          <w:rFonts w:ascii="Bookman Old Style" w:hAnsi="Bookman Old Style"/>
          <w:b/>
          <w:i/>
          <w:color w:val="000000" w:themeColor="text1"/>
          <w:sz w:val="24"/>
          <w:szCs w:val="24"/>
          <w:lang w:val="en-GB"/>
        </w:rPr>
        <w:t>3</w:t>
      </w:r>
      <w:r w:rsidR="00C34FB6" w:rsidRPr="00B94B19">
        <w:rPr>
          <w:rFonts w:ascii="Bookman Old Style" w:hAnsi="Bookman Old Style"/>
          <w:b/>
          <w:i/>
          <w:color w:val="000000" w:themeColor="text1"/>
          <w:sz w:val="24"/>
          <w:szCs w:val="24"/>
          <w:lang w:val="en-GB"/>
        </w:rPr>
        <w:t>.5.</w:t>
      </w:r>
      <w:r w:rsidR="00C34FB6" w:rsidRPr="00B94B19">
        <w:rPr>
          <w:rFonts w:ascii="Bookman Old Style" w:hAnsi="Bookman Old Style"/>
          <w:b/>
          <w:i/>
          <w:color w:val="000000" w:themeColor="text1"/>
          <w:sz w:val="24"/>
          <w:szCs w:val="24"/>
          <w:lang w:val="en-GB"/>
        </w:rPr>
        <w:tab/>
        <w:t xml:space="preserve"> Environmental and planet impacts of AI</w:t>
      </w:r>
    </w:p>
    <w:p w:rsidR="00181FCB" w:rsidRPr="00B538B4" w:rsidRDefault="00181FCB">
      <w:pPr>
        <w:spacing w:after="0" w:line="360" w:lineRule="auto"/>
        <w:jc w:val="both"/>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r>
      <w:r w:rsidR="00D21517">
        <w:rPr>
          <w:rFonts w:ascii="Bookman Old Style" w:hAnsi="Bookman Old Style"/>
          <w:sz w:val="24"/>
          <w:szCs w:val="24"/>
          <w:lang w:val="en-GB"/>
        </w:rPr>
        <w:t>The</w:t>
      </w:r>
      <w:r w:rsidR="00D21517" w:rsidRPr="00D21517">
        <w:rPr>
          <w:rFonts w:ascii="Bookman Old Style" w:hAnsi="Bookman Old Style"/>
          <w:sz w:val="24"/>
          <w:szCs w:val="24"/>
          <w:lang w:val="en-GB"/>
        </w:rPr>
        <w:t xml:space="preserve"> study highlights the impact of AI and robotic technology on the environment and the planet, especially in a situation where the world is facing major climate changes, given that AI requires a lot of energy, and robotic technology is associated with significant environmental pollution and the creati</w:t>
      </w:r>
      <w:r w:rsidR="00D21517">
        <w:rPr>
          <w:rFonts w:ascii="Bookman Old Style" w:hAnsi="Bookman Old Style"/>
          <w:sz w:val="24"/>
          <w:szCs w:val="24"/>
          <w:lang w:val="en-GB"/>
        </w:rPr>
        <w:t>on of a large amount of waste.</w:t>
      </w:r>
      <w:r w:rsidR="00D21517" w:rsidRPr="00D21517">
        <w:rPr>
          <w:rFonts w:ascii="Bookman Old Style" w:hAnsi="Bookman Old Style"/>
          <w:sz w:val="24"/>
          <w:szCs w:val="24"/>
          <w:lang w:val="en-GB"/>
        </w:rPr>
        <w:t xml:space="preserve"> Also, the increase in utilization of rare earth metals is significant. A summary of the impact of AI and robotics technology on the environment </w:t>
      </w:r>
      <w:r w:rsidR="00D21517">
        <w:rPr>
          <w:rFonts w:ascii="Bookman Old Style" w:hAnsi="Bookman Old Style"/>
          <w:sz w:val="24"/>
          <w:szCs w:val="24"/>
          <w:lang w:val="en-GB"/>
        </w:rPr>
        <w:t>and the planet is given in Graph</w:t>
      </w:r>
      <w:r w:rsidRPr="00B538B4">
        <w:rPr>
          <w:rFonts w:ascii="Bookman Old Style" w:hAnsi="Bookman Old Style"/>
          <w:sz w:val="24"/>
          <w:szCs w:val="24"/>
          <w:lang w:val="en-GB"/>
        </w:rPr>
        <w:t xml:space="preserve"> 5.</w:t>
      </w:r>
      <w:r w:rsidRPr="00B538B4">
        <w:rPr>
          <w:rStyle w:val="Referencafusnote"/>
          <w:rFonts w:ascii="Bookman Old Style" w:hAnsi="Bookman Old Style"/>
          <w:sz w:val="24"/>
          <w:szCs w:val="24"/>
          <w:lang w:val="en-GB"/>
        </w:rPr>
        <w:footnoteReference w:id="19"/>
      </w:r>
    </w:p>
    <w:p w:rsidR="00181FCB" w:rsidRDefault="00181FCB">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Default="00295BF5">
      <w:pPr>
        <w:spacing w:after="0" w:line="360" w:lineRule="auto"/>
        <w:jc w:val="both"/>
        <w:rPr>
          <w:rFonts w:ascii="Bookman Old Style" w:hAnsi="Bookman Old Style"/>
          <w:sz w:val="24"/>
          <w:szCs w:val="24"/>
          <w:lang w:val="en-GB"/>
        </w:rPr>
      </w:pPr>
    </w:p>
    <w:p w:rsidR="00295BF5" w:rsidRPr="00B538B4" w:rsidRDefault="00295BF5">
      <w:pPr>
        <w:spacing w:after="0" w:line="360" w:lineRule="auto"/>
        <w:jc w:val="both"/>
        <w:rPr>
          <w:rFonts w:ascii="Bookman Old Style" w:hAnsi="Bookman Old Style"/>
          <w:sz w:val="24"/>
          <w:szCs w:val="24"/>
          <w:lang w:val="en-GB"/>
        </w:rPr>
      </w:pPr>
    </w:p>
    <w:p w:rsidR="00181FCB" w:rsidRPr="00B538B4" w:rsidRDefault="00C34FB6">
      <w:pPr>
        <w:jc w:val="both"/>
        <w:rPr>
          <w:rFonts w:ascii="Bookman Old Style" w:hAnsi="Bookman Old Style"/>
          <w:sz w:val="24"/>
          <w:szCs w:val="24"/>
          <w:lang w:val="en-GB"/>
        </w:rPr>
      </w:pPr>
      <w:r w:rsidRPr="00B538B4">
        <w:rPr>
          <w:rFonts w:ascii="Bookman Old Style" w:hAnsi="Bookman Old Style"/>
          <w:sz w:val="24"/>
          <w:szCs w:val="24"/>
          <w:lang w:val="en-GB"/>
        </w:rPr>
        <w:lastRenderedPageBreak/>
        <w:t>Graph 5</w:t>
      </w:r>
    </w:p>
    <w:p w:rsidR="00181FCB" w:rsidRPr="00490AB6" w:rsidRDefault="00C34FB6">
      <w:pPr>
        <w:spacing w:after="0" w:line="240" w:lineRule="auto"/>
        <w:jc w:val="center"/>
        <w:rPr>
          <w:rFonts w:ascii="Bookman Old Style" w:hAnsi="Bookman Old Style"/>
          <w:b/>
          <w:sz w:val="24"/>
          <w:szCs w:val="24"/>
          <w:lang w:val="en-GB"/>
        </w:rPr>
      </w:pPr>
      <w:r w:rsidRPr="00490AB6">
        <w:rPr>
          <w:rFonts w:ascii="Bookman Old Style" w:hAnsi="Bookman Old Style"/>
          <w:b/>
          <w:sz w:val="24"/>
          <w:szCs w:val="24"/>
          <w:lang w:val="en-GB"/>
        </w:rPr>
        <w:t>Environmental and planet impacts of AI</w:t>
      </w:r>
    </w:p>
    <w:p w:rsidR="00CF2F59" w:rsidRDefault="00CF2F59" w:rsidP="00CF2F59">
      <w:pPr>
        <w:spacing w:after="0" w:line="240" w:lineRule="auto"/>
        <w:rPr>
          <w:lang w:val="en-GB"/>
        </w:rPr>
      </w:pPr>
    </w:p>
    <w:p w:rsidR="00CF2F59" w:rsidRDefault="00CF2F59" w:rsidP="00CF2F59">
      <w:pPr>
        <w:spacing w:after="0" w:line="240" w:lineRule="auto"/>
        <w:rPr>
          <w:lang w:val="en-GB"/>
        </w:rPr>
      </w:pPr>
      <w:r w:rsidRPr="00897C84">
        <w:rPr>
          <w:noProof/>
          <w:lang w:val="hr-HR"/>
        </w:rPr>
        <mc:AlternateContent>
          <mc:Choice Requires="wps">
            <w:drawing>
              <wp:anchor distT="0" distB="0" distL="114300" distR="114300" simplePos="0" relativeHeight="251798528" behindDoc="0" locked="0" layoutInCell="1" allowOverlap="1" wp14:anchorId="03B2BE03" wp14:editId="3609BD16">
                <wp:simplePos x="0" y="0"/>
                <wp:positionH relativeFrom="column">
                  <wp:posOffset>-53340</wp:posOffset>
                </wp:positionH>
                <wp:positionV relativeFrom="paragraph">
                  <wp:posOffset>163195</wp:posOffset>
                </wp:positionV>
                <wp:extent cx="3152775" cy="314325"/>
                <wp:effectExtent l="0" t="0" r="28575" b="28575"/>
                <wp:wrapNone/>
                <wp:docPr id="105" name="Zaobljeni pravokutnik 105"/>
                <wp:cNvGraphicFramePr/>
                <a:graphic xmlns:a="http://schemas.openxmlformats.org/drawingml/2006/main">
                  <a:graphicData uri="http://schemas.microsoft.com/office/word/2010/wordprocessingShape">
                    <wps:wsp>
                      <wps:cNvSpPr/>
                      <wps:spPr>
                        <a:xfrm>
                          <a:off x="0" y="0"/>
                          <a:ext cx="3152775" cy="31432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CF2F59">
                            <w:pPr>
                              <w:rPr>
                                <w:color w:val="FFFFFF" w:themeColor="background1"/>
                                <w:sz w:val="18"/>
                                <w:szCs w:val="18"/>
                              </w:rPr>
                            </w:pPr>
                            <w:r w:rsidRPr="00CF2F59">
                              <w:rPr>
                                <w:rFonts w:ascii="Bookman Old Style" w:hAnsi="Bookman Old Style"/>
                                <w:b/>
                                <w:color w:val="FFFFFF" w:themeColor="background1"/>
                                <w:sz w:val="18"/>
                                <w:szCs w:val="18"/>
                                <w:lang w:val="en-GB"/>
                              </w:rPr>
                              <w:t>ENVIRONMENTAL AND PLANET IMPACTS OF 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2BE03" id="Zaobljeni pravokutnik 105" o:spid="_x0000_s1070" style="position:absolute;margin-left:-4.2pt;margin-top:12.85pt;width:248.2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" fillcolor="#2f5496 [2408]" strokecolor="#1f4d78 [1604]" strokeweight="1pt">
                <v:stroke joinstyle="miter"/>
                <v:textbox>
                  <w:txbxContent>
                    <w:p w:rsidR="0061002D" w:rsidRPr="00CF2F59" w:rsidRDefault="0061002D" w:rsidP="00CF2F59">
                      <w:pPr>
                        <w:rPr>
                          <w:color w:val="FFFFFF" w:themeColor="background1"/>
                          <w:sz w:val="18"/>
                          <w:szCs w:val="18"/>
                        </w:rPr>
                      </w:pPr>
                      <w:r w:rsidRPr="00CF2F59">
                        <w:rPr>
                          <w:rFonts w:ascii="Bookman Old Style" w:hAnsi="Bookman Old Style"/>
                          <w:b/>
                          <w:color w:val="FFFFFF" w:themeColor="background1"/>
                          <w:sz w:val="18"/>
                          <w:szCs w:val="18"/>
                          <w:lang w:val="en-GB"/>
                        </w:rPr>
                        <w:t>ENVIRONMENTAL AND PLANET IMPACTS OF AI</w:t>
                      </w:r>
                    </w:p>
                  </w:txbxContent>
                </v:textbox>
              </v:roundrect>
            </w:pict>
          </mc:Fallback>
        </mc:AlternateContent>
      </w:r>
    </w:p>
    <w:p w:rsidR="00CF2F59" w:rsidRPr="00B538B4" w:rsidRDefault="00CF2F59" w:rsidP="00CF2F59">
      <w:pPr>
        <w:spacing w:after="0" w:line="240" w:lineRule="auto"/>
        <w:rPr>
          <w:lang w:val="en-GB"/>
        </w:rPr>
      </w:pPr>
    </w:p>
    <w:p w:rsidR="00CF2F59" w:rsidRPr="00B538B4" w:rsidRDefault="00CF2F59" w:rsidP="00CF2F59">
      <w:pPr>
        <w:spacing w:after="0" w:line="240" w:lineRule="auto"/>
        <w:jc w:val="both"/>
        <w:rPr>
          <w:rFonts w:ascii="Bookman Old Style" w:hAnsi="Bookman Old Style"/>
          <w:sz w:val="24"/>
          <w:szCs w:val="24"/>
          <w:lang w:val="en-GB"/>
        </w:rPr>
      </w:pPr>
      <w:r>
        <w:rPr>
          <w:rFonts w:ascii="Bookman Old Style" w:hAnsi="Bookman Old Style"/>
          <w:noProof/>
          <w:sz w:val="24"/>
          <w:szCs w:val="24"/>
          <w:lang w:val="hr-HR"/>
        </w:rPr>
        <mc:AlternateContent>
          <mc:Choice Requires="wps">
            <w:drawing>
              <wp:anchor distT="0" distB="0" distL="114300" distR="114300" simplePos="0" relativeHeight="251771904" behindDoc="0" locked="0" layoutInCell="1" allowOverlap="1" wp14:anchorId="496CD557" wp14:editId="61916026">
                <wp:simplePos x="0" y="0"/>
                <wp:positionH relativeFrom="column">
                  <wp:posOffset>108585</wp:posOffset>
                </wp:positionH>
                <wp:positionV relativeFrom="paragraph">
                  <wp:posOffset>136524</wp:posOffset>
                </wp:positionV>
                <wp:extent cx="19050" cy="3248025"/>
                <wp:effectExtent l="0" t="0" r="19050" b="28575"/>
                <wp:wrapNone/>
                <wp:docPr id="74" name="Ravni poveznik 74"/>
                <wp:cNvGraphicFramePr/>
                <a:graphic xmlns:a="http://schemas.openxmlformats.org/drawingml/2006/main">
                  <a:graphicData uri="http://schemas.microsoft.com/office/word/2010/wordprocessingShape">
                    <wps:wsp>
                      <wps:cNvCnPr/>
                      <wps:spPr>
                        <a:xfrm>
                          <a:off x="0" y="0"/>
                          <a:ext cx="19050" cy="32480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154B7" id="Ravni poveznik 7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0.75pt" to="10.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" strokecolor="#5b9bd5 [3204]" strokeweight="2pt">
                <v:stroke joinstyle="miter"/>
              </v:line>
            </w:pict>
          </mc:Fallback>
        </mc:AlternateContent>
      </w:r>
    </w:p>
    <w:p w:rsidR="00CF2F59" w:rsidRDefault="00CF2F59" w:rsidP="00CF2F59">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70880" behindDoc="0" locked="0" layoutInCell="1" allowOverlap="1" wp14:anchorId="365E95EA" wp14:editId="5BC0539B">
                <wp:simplePos x="0" y="0"/>
                <wp:positionH relativeFrom="column">
                  <wp:posOffset>2204085</wp:posOffset>
                </wp:positionH>
                <wp:positionV relativeFrom="paragraph">
                  <wp:posOffset>260985</wp:posOffset>
                </wp:positionV>
                <wp:extent cx="3733800" cy="457200"/>
                <wp:effectExtent l="0" t="0" r="19050" b="19050"/>
                <wp:wrapNone/>
                <wp:docPr id="75" name="Pravokutnik 75"/>
                <wp:cNvGraphicFramePr/>
                <a:graphic xmlns:a="http://schemas.openxmlformats.org/drawingml/2006/main">
                  <a:graphicData uri="http://schemas.microsoft.com/office/word/2010/wordprocessingShape">
                    <wps:wsp>
                      <wps:cNvSpPr/>
                      <wps:spPr>
                        <a:xfrm>
                          <a:off x="0" y="0"/>
                          <a:ext cx="3733800" cy="45720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61002D">
                            <w:pPr>
                              <w:rPr>
                                <w:color w:val="000000" w:themeColor="text1"/>
                                <w:sz w:val="18"/>
                                <w:szCs w:val="18"/>
                              </w:rPr>
                            </w:pPr>
                            <w:r>
                              <w:rPr>
                                <w:color w:val="000000" w:themeColor="text1"/>
                                <w:sz w:val="18"/>
                                <w:szCs w:val="18"/>
                              </w:rPr>
                              <w:t xml:space="preserve">Increase </w:t>
                            </w:r>
                            <w:r w:rsidRPr="0061002D">
                              <w:rPr>
                                <w:color w:val="000000" w:themeColor="text1"/>
                                <w:sz w:val="18"/>
                                <w:szCs w:val="18"/>
                              </w:rPr>
                              <w:t>the yield, and depletion rate of rare</w:t>
                            </w:r>
                            <w:r>
                              <w:rPr>
                                <w:color w:val="000000" w:themeColor="text1"/>
                                <w:sz w:val="18"/>
                                <w:szCs w:val="18"/>
                              </w:rPr>
                              <w:t xml:space="preserve"> </w:t>
                            </w:r>
                            <w:r w:rsidRPr="0061002D">
                              <w:rPr>
                                <w:color w:val="000000" w:themeColor="text1"/>
                                <w:sz w:val="18"/>
                                <w:szCs w:val="18"/>
                              </w:rPr>
                              <w:t>earth metals, degrading the environment further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E95EA" id="Pravokutnik 75" o:spid="_x0000_s1071" style="position:absolute;margin-left:173.55pt;margin-top:20.55pt;width:294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" fillcolor="#deeaf6 [660]" strokecolor="#2e74b5 [2404]" strokeweight="1pt">
                <v:textbox>
                  <w:txbxContent>
                    <w:p w:rsidR="0061002D" w:rsidRPr="007F5ACA" w:rsidRDefault="0061002D" w:rsidP="0061002D">
                      <w:pPr>
                        <w:rPr>
                          <w:color w:val="000000" w:themeColor="text1"/>
                          <w:sz w:val="18"/>
                          <w:szCs w:val="18"/>
                        </w:rPr>
                      </w:pPr>
                      <w:r>
                        <w:rPr>
                          <w:color w:val="000000" w:themeColor="text1"/>
                          <w:sz w:val="18"/>
                          <w:szCs w:val="18"/>
                        </w:rPr>
                        <w:t xml:space="preserve">Increase </w:t>
                      </w:r>
                      <w:r w:rsidRPr="0061002D">
                        <w:rPr>
                          <w:color w:val="000000" w:themeColor="text1"/>
                          <w:sz w:val="18"/>
                          <w:szCs w:val="18"/>
                        </w:rPr>
                        <w:t>the yield, and depletion rate of rare</w:t>
                      </w:r>
                      <w:r>
                        <w:rPr>
                          <w:color w:val="000000" w:themeColor="text1"/>
                          <w:sz w:val="18"/>
                          <w:szCs w:val="18"/>
                        </w:rPr>
                        <w:t xml:space="preserve"> </w:t>
                      </w:r>
                      <w:r w:rsidRPr="0061002D">
                        <w:rPr>
                          <w:color w:val="000000" w:themeColor="text1"/>
                          <w:sz w:val="18"/>
                          <w:szCs w:val="18"/>
                        </w:rPr>
                        <w:t>earth metals, degrading the environment further</w:t>
                      </w:r>
                    </w:p>
                  </w:txbxContent>
                </v:textbox>
              </v:rect>
            </w:pict>
          </mc:Fallback>
        </mc:AlternateContent>
      </w:r>
      <w:r w:rsidRPr="00897C84">
        <w:rPr>
          <w:noProof/>
          <w:lang w:val="hr-HR"/>
        </w:rPr>
        <mc:AlternateContent>
          <mc:Choice Requires="wps">
            <w:drawing>
              <wp:anchor distT="0" distB="0" distL="114300" distR="114300" simplePos="0" relativeHeight="251765760" behindDoc="0" locked="0" layoutInCell="1" allowOverlap="1" wp14:anchorId="45D4E9AE" wp14:editId="14158850">
                <wp:simplePos x="0" y="0"/>
                <wp:positionH relativeFrom="column">
                  <wp:posOffset>308610</wp:posOffset>
                </wp:positionH>
                <wp:positionV relativeFrom="paragraph">
                  <wp:posOffset>247015</wp:posOffset>
                </wp:positionV>
                <wp:extent cx="1581150" cy="466725"/>
                <wp:effectExtent l="0" t="0" r="19050" b="28575"/>
                <wp:wrapNone/>
                <wp:docPr id="76" name="Zaobljeni pravokutnik 76"/>
                <wp:cNvGraphicFramePr/>
                <a:graphic xmlns:a="http://schemas.openxmlformats.org/drawingml/2006/main">
                  <a:graphicData uri="http://schemas.microsoft.com/office/word/2010/wordprocessingShape">
                    <wps:wsp>
                      <wps:cNvSpPr/>
                      <wps:spPr>
                        <a:xfrm>
                          <a:off x="0" y="0"/>
                          <a:ext cx="1581150" cy="4667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CF2F59" w:rsidRDefault="0061002D" w:rsidP="00CF2F59">
                            <w:pPr>
                              <w:jc w:val="center"/>
                              <w:rPr>
                                <w:b/>
                                <w:sz w:val="16"/>
                                <w:szCs w:val="16"/>
                              </w:rPr>
                            </w:pPr>
                            <w:r w:rsidRPr="00CF2F59">
                              <w:rPr>
                                <w:rFonts w:ascii="Bookman Old Style" w:hAnsi="Bookman Old Style"/>
                                <w:b/>
                                <w:color w:val="000000" w:themeColor="text1"/>
                                <w:sz w:val="16"/>
                                <w:szCs w:val="16"/>
                                <w:lang w:val="en-GB"/>
                              </w:rPr>
                              <w:t>USE OF NATURAL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4E9AE" id="Zaobljeni pravokutnik 76" o:spid="_x0000_s1072" style="position:absolute;margin-left:24.3pt;margin-top:19.45pt;width:124.5pt;height:3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" fillcolor="#8eaadb [1944]" strokecolor="#1f4d78 [1604]" strokeweight="1pt">
                <v:stroke joinstyle="miter"/>
                <v:textbox>
                  <w:txbxContent>
                    <w:p w:rsidR="0061002D" w:rsidRPr="00CF2F59" w:rsidRDefault="0061002D" w:rsidP="00CF2F59">
                      <w:pPr>
                        <w:jc w:val="center"/>
                        <w:rPr>
                          <w:b/>
                          <w:sz w:val="16"/>
                          <w:szCs w:val="16"/>
                        </w:rPr>
                      </w:pPr>
                      <w:r w:rsidRPr="00CF2F59">
                        <w:rPr>
                          <w:rFonts w:ascii="Bookman Old Style" w:hAnsi="Bookman Old Style"/>
                          <w:b/>
                          <w:color w:val="000000" w:themeColor="text1"/>
                          <w:sz w:val="16"/>
                          <w:szCs w:val="16"/>
                          <w:lang w:val="en-GB"/>
                        </w:rPr>
                        <w:t>USE OF NATURAL RESOURCES</w:t>
                      </w:r>
                    </w:p>
                  </w:txbxContent>
                </v:textbox>
              </v:roundrect>
            </w:pict>
          </mc:Fallback>
        </mc:AlternateContent>
      </w:r>
    </w:p>
    <w:p w:rsidR="00CF2F59" w:rsidRDefault="00CF2F59" w:rsidP="00CF2F59">
      <w:pPr>
        <w:rPr>
          <w:rFonts w:ascii="Bookman Old Style" w:hAnsi="Bookman Old Style"/>
          <w:sz w:val="24"/>
          <w:szCs w:val="24"/>
          <w:lang w:val="en-GB"/>
        </w:rPr>
      </w:pPr>
      <w:r>
        <w:rPr>
          <w:noProof/>
          <w:lang w:val="hr-HR"/>
        </w:rPr>
        <mc:AlternateContent>
          <mc:Choice Requires="wps">
            <w:drawing>
              <wp:anchor distT="0" distB="0" distL="114300" distR="114300" simplePos="0" relativeHeight="251792384" behindDoc="0" locked="0" layoutInCell="1" allowOverlap="1" wp14:anchorId="191B1F36" wp14:editId="40890C4C">
                <wp:simplePos x="0" y="0"/>
                <wp:positionH relativeFrom="column">
                  <wp:posOffset>1889760</wp:posOffset>
                </wp:positionH>
                <wp:positionV relativeFrom="paragraph">
                  <wp:posOffset>114300</wp:posOffset>
                </wp:positionV>
                <wp:extent cx="304800" cy="133350"/>
                <wp:effectExtent l="0" t="19050" r="38100" b="38100"/>
                <wp:wrapNone/>
                <wp:docPr id="77" name="Strelica udesno 77"/>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ED499" id="Strelica udesno 77" o:spid="_x0000_s1026" type="#_x0000_t13" style="position:absolute;margin-left:148.8pt;margin-top:9pt;width:24pt;height:10.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" adj="16875"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772928" behindDoc="0" locked="0" layoutInCell="1" allowOverlap="1" wp14:anchorId="25515B79" wp14:editId="0F7B3FA3">
                <wp:simplePos x="0" y="0"/>
                <wp:positionH relativeFrom="column">
                  <wp:posOffset>108585</wp:posOffset>
                </wp:positionH>
                <wp:positionV relativeFrom="paragraph">
                  <wp:posOffset>200025</wp:posOffset>
                </wp:positionV>
                <wp:extent cx="209550" cy="0"/>
                <wp:effectExtent l="0" t="76200" r="19050" b="95250"/>
                <wp:wrapNone/>
                <wp:docPr id="80" name="Ravni poveznik sa strelicom 80"/>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685F2" id="Ravni poveznik sa strelicom 80" o:spid="_x0000_s1026" type="#_x0000_t32" style="position:absolute;margin-left:8.55pt;margin-top:15.75pt;width:16.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" strokecolor="#5b9bd5 [3204]" strokeweight="2pt">
                <v:stroke endarrow="block" joinstyle="miter"/>
              </v:shape>
            </w:pict>
          </mc:Fallback>
        </mc:AlternateContent>
      </w:r>
    </w:p>
    <w:p w:rsidR="00CF2F59" w:rsidRDefault="0061002D" w:rsidP="00CF2F59">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780096" behindDoc="0" locked="0" layoutInCell="1" allowOverlap="1" wp14:anchorId="0BCA9BAD" wp14:editId="76C2EE45">
                <wp:simplePos x="0" y="0"/>
                <wp:positionH relativeFrom="column">
                  <wp:posOffset>2194560</wp:posOffset>
                </wp:positionH>
                <wp:positionV relativeFrom="paragraph">
                  <wp:posOffset>252095</wp:posOffset>
                </wp:positionV>
                <wp:extent cx="3733800" cy="536575"/>
                <wp:effectExtent l="0" t="0" r="19050" b="15875"/>
                <wp:wrapNone/>
                <wp:docPr id="82" name="Pravokutnik 82"/>
                <wp:cNvGraphicFramePr/>
                <a:graphic xmlns:a="http://schemas.openxmlformats.org/drawingml/2006/main">
                  <a:graphicData uri="http://schemas.microsoft.com/office/word/2010/wordprocessingShape">
                    <wps:wsp>
                      <wps:cNvSpPr/>
                      <wps:spPr>
                        <a:xfrm>
                          <a:off x="0" y="0"/>
                          <a:ext cx="3733800" cy="5365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61002D">
                            <w:pPr>
                              <w:rPr>
                                <w:color w:val="000000" w:themeColor="text1"/>
                                <w:sz w:val="18"/>
                                <w:szCs w:val="18"/>
                              </w:rPr>
                            </w:pPr>
                            <w:r w:rsidRPr="0061002D">
                              <w:rPr>
                                <w:color w:val="000000" w:themeColor="text1"/>
                                <w:sz w:val="18"/>
                                <w:szCs w:val="18"/>
                              </w:rPr>
                              <w:t>At the end of their product cycle, electronic goods are usually discarded, leading to a build-up of</w:t>
                            </w:r>
                            <w:r>
                              <w:rPr>
                                <w:color w:val="000000" w:themeColor="text1"/>
                                <w:sz w:val="18"/>
                                <w:szCs w:val="18"/>
                              </w:rPr>
                              <w:t xml:space="preserve"> </w:t>
                            </w:r>
                            <w:r w:rsidRPr="0061002D">
                              <w:rPr>
                                <w:color w:val="000000" w:themeColor="text1"/>
                                <w:sz w:val="18"/>
                                <w:szCs w:val="18"/>
                              </w:rPr>
                              <w:t>heavy metals and toxic materials in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9BAD" id="Pravokutnik 82" o:spid="_x0000_s1073" style="position:absolute;margin-left:172.8pt;margin-top:19.85pt;width:294pt;height:4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" fillcolor="#deeaf6 [660]" strokecolor="#2e74b5 [2404]" strokeweight="1pt">
                <v:textbox>
                  <w:txbxContent>
                    <w:p w:rsidR="0061002D" w:rsidRPr="007F5ACA" w:rsidRDefault="0061002D" w:rsidP="0061002D">
                      <w:pPr>
                        <w:rPr>
                          <w:color w:val="000000" w:themeColor="text1"/>
                          <w:sz w:val="18"/>
                          <w:szCs w:val="18"/>
                        </w:rPr>
                      </w:pPr>
                      <w:r w:rsidRPr="0061002D">
                        <w:rPr>
                          <w:color w:val="000000" w:themeColor="text1"/>
                          <w:sz w:val="18"/>
                          <w:szCs w:val="18"/>
                        </w:rPr>
                        <w:t>At the end of their product cycle, electronic goods are usually discarded, leading to a build-up of</w:t>
                      </w:r>
                      <w:r>
                        <w:rPr>
                          <w:color w:val="000000" w:themeColor="text1"/>
                          <w:sz w:val="18"/>
                          <w:szCs w:val="18"/>
                        </w:rPr>
                        <w:t xml:space="preserve"> </w:t>
                      </w:r>
                      <w:r w:rsidRPr="0061002D">
                        <w:rPr>
                          <w:color w:val="000000" w:themeColor="text1"/>
                          <w:sz w:val="18"/>
                          <w:szCs w:val="18"/>
                        </w:rPr>
                        <w:t>heavy metals and toxic materials in the environment</w:t>
                      </w:r>
                    </w:p>
                  </w:txbxContent>
                </v:textbox>
              </v:rect>
            </w:pict>
          </mc:Fallback>
        </mc:AlternateContent>
      </w:r>
    </w:p>
    <w:p w:rsidR="00CF2F59" w:rsidRDefault="00446335" w:rsidP="00CF2F59">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766784" behindDoc="0" locked="0" layoutInCell="1" allowOverlap="1" wp14:anchorId="459919ED" wp14:editId="1D84830C">
                <wp:simplePos x="0" y="0"/>
                <wp:positionH relativeFrom="column">
                  <wp:posOffset>318135</wp:posOffset>
                </wp:positionH>
                <wp:positionV relativeFrom="paragraph">
                  <wp:posOffset>247650</wp:posOffset>
                </wp:positionV>
                <wp:extent cx="1562100" cy="336550"/>
                <wp:effectExtent l="0" t="0" r="19050" b="25400"/>
                <wp:wrapNone/>
                <wp:docPr id="85" name="Zaobljeni pravokutnik 85"/>
                <wp:cNvGraphicFramePr/>
                <a:graphic xmlns:a="http://schemas.openxmlformats.org/drawingml/2006/main">
                  <a:graphicData uri="http://schemas.microsoft.com/office/word/2010/wordprocessingShape">
                    <wps:wsp>
                      <wps:cNvSpPr/>
                      <wps:spPr>
                        <a:xfrm>
                          <a:off x="0" y="0"/>
                          <a:ext cx="1562100" cy="33655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8649C8" w:rsidRDefault="0061002D" w:rsidP="00CF2F59">
                            <w:pPr>
                              <w:jc w:val="center"/>
                              <w:rPr>
                                <w:rFonts w:ascii="Bookman Old Style" w:hAnsi="Bookman Old Style"/>
                                <w:b/>
                                <w:color w:val="000000" w:themeColor="text1"/>
                                <w:sz w:val="16"/>
                                <w:szCs w:val="16"/>
                                <w:lang w:val="en-GB"/>
                              </w:rPr>
                            </w:pPr>
                            <w:r w:rsidRPr="008649C8">
                              <w:rPr>
                                <w:rFonts w:ascii="Bookman Old Style" w:hAnsi="Bookman Old Style"/>
                                <w:b/>
                                <w:color w:val="000000" w:themeColor="text1"/>
                                <w:sz w:val="16"/>
                                <w:szCs w:val="16"/>
                                <w:lang w:val="en-GB"/>
                              </w:rPr>
                              <w:t>POLLUTION AND 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919ED" id="Zaobljeni pravokutnik 85" o:spid="_x0000_s1074" style="position:absolute;margin-left:25.05pt;margin-top:19.5pt;width:123pt;height: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" fillcolor="#8eaadb [1944]" strokecolor="#1f4d78 [1604]" strokeweight="1pt">
                <v:stroke joinstyle="miter"/>
                <v:textbox>
                  <w:txbxContent>
                    <w:p w:rsidR="0061002D" w:rsidRPr="008649C8" w:rsidRDefault="0061002D" w:rsidP="00CF2F59">
                      <w:pPr>
                        <w:jc w:val="center"/>
                        <w:rPr>
                          <w:rFonts w:ascii="Bookman Old Style" w:hAnsi="Bookman Old Style"/>
                          <w:b/>
                          <w:color w:val="000000" w:themeColor="text1"/>
                          <w:sz w:val="16"/>
                          <w:szCs w:val="16"/>
                          <w:lang w:val="en-GB"/>
                        </w:rPr>
                      </w:pPr>
                      <w:r w:rsidRPr="008649C8">
                        <w:rPr>
                          <w:rFonts w:ascii="Bookman Old Style" w:hAnsi="Bookman Old Style"/>
                          <w:b/>
                          <w:color w:val="000000" w:themeColor="text1"/>
                          <w:sz w:val="16"/>
                          <w:szCs w:val="16"/>
                          <w:lang w:val="en-GB"/>
                        </w:rPr>
                        <w:t>POLLUTION AND WASTE</w:t>
                      </w:r>
                    </w:p>
                  </w:txbxContent>
                </v:textbox>
              </v:roundrect>
            </w:pict>
          </mc:Fallback>
        </mc:AlternateContent>
      </w:r>
    </w:p>
    <w:p w:rsidR="00CF2F59" w:rsidRDefault="00446335" w:rsidP="00CF2F59">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781120" behindDoc="0" locked="0" layoutInCell="1" allowOverlap="1" wp14:anchorId="165E8535" wp14:editId="6E6FB910">
                <wp:simplePos x="0" y="0"/>
                <wp:positionH relativeFrom="column">
                  <wp:posOffset>2194560</wp:posOffset>
                </wp:positionH>
                <wp:positionV relativeFrom="paragraph">
                  <wp:posOffset>177801</wp:posOffset>
                </wp:positionV>
                <wp:extent cx="3733800" cy="704850"/>
                <wp:effectExtent l="0" t="0" r="19050" b="19050"/>
                <wp:wrapNone/>
                <wp:docPr id="83" name="Pravokutnik 83"/>
                <wp:cNvGraphicFramePr/>
                <a:graphic xmlns:a="http://schemas.openxmlformats.org/drawingml/2006/main">
                  <a:graphicData uri="http://schemas.microsoft.com/office/word/2010/wordprocessingShape">
                    <wps:wsp>
                      <wps:cNvSpPr/>
                      <wps:spPr>
                        <a:xfrm>
                          <a:off x="0" y="0"/>
                          <a:ext cx="3733800" cy="7048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61002D" w:rsidP="0061002D">
                            <w:pPr>
                              <w:rPr>
                                <w:color w:val="000000" w:themeColor="text1"/>
                                <w:sz w:val="18"/>
                                <w:szCs w:val="18"/>
                                <w:lang w:val="en-US"/>
                              </w:rPr>
                            </w:pPr>
                            <w:r w:rsidRPr="0061002D">
                              <w:rPr>
                                <w:color w:val="000000" w:themeColor="text1"/>
                                <w:sz w:val="18"/>
                                <w:szCs w:val="18"/>
                                <w:lang w:val="en-US"/>
                              </w:rPr>
                              <w:t>Increasing the production and consumption of technological devices such as robots will exacerbate</w:t>
                            </w:r>
                            <w:r>
                              <w:rPr>
                                <w:color w:val="000000" w:themeColor="text1"/>
                                <w:sz w:val="18"/>
                                <w:szCs w:val="18"/>
                                <w:lang w:val="en-US"/>
                              </w:rPr>
                              <w:t xml:space="preserve"> </w:t>
                            </w:r>
                            <w:r w:rsidRPr="0061002D">
                              <w:rPr>
                                <w:color w:val="000000" w:themeColor="text1"/>
                                <w:sz w:val="18"/>
                                <w:szCs w:val="18"/>
                                <w:lang w:val="en-US"/>
                              </w:rPr>
                              <w:t>this waste problem, particularly as the devices will likely be design</w:t>
                            </w:r>
                            <w:r>
                              <w:rPr>
                                <w:color w:val="000000" w:themeColor="text1"/>
                                <w:sz w:val="18"/>
                                <w:szCs w:val="18"/>
                                <w:lang w:val="en-US"/>
                              </w:rPr>
                              <w:t xml:space="preserve">ed with 'inbuilt obsolescence' </w:t>
                            </w:r>
                            <w:r w:rsidRPr="0061002D">
                              <w:rPr>
                                <w:color w:val="000000" w:themeColor="text1"/>
                                <w:sz w:val="18"/>
                                <w:szCs w:val="18"/>
                                <w:lang w:val="en-US"/>
                              </w:rPr>
                              <w:t>resulting in the generation of large amounts of electronic 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E8535" id="Pravokutnik 83" o:spid="_x0000_s1075" style="position:absolute;margin-left:172.8pt;margin-top:14pt;width:294pt;height: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" fillcolor="#deeaf6 [660]" strokecolor="#2e74b5 [2404]" strokeweight="1pt">
                <v:textbox>
                  <w:txbxContent>
                    <w:p w:rsidR="0061002D" w:rsidRPr="00E30C8F" w:rsidRDefault="0061002D" w:rsidP="0061002D">
                      <w:pPr>
                        <w:rPr>
                          <w:color w:val="000000" w:themeColor="text1"/>
                          <w:sz w:val="18"/>
                          <w:szCs w:val="18"/>
                          <w:lang w:val="en-US"/>
                        </w:rPr>
                      </w:pPr>
                      <w:r w:rsidRPr="0061002D">
                        <w:rPr>
                          <w:color w:val="000000" w:themeColor="text1"/>
                          <w:sz w:val="18"/>
                          <w:szCs w:val="18"/>
                          <w:lang w:val="en-US"/>
                        </w:rPr>
                        <w:t>Increasing the production and consumption of technological devices such as robots will exacerbate</w:t>
                      </w:r>
                      <w:r>
                        <w:rPr>
                          <w:color w:val="000000" w:themeColor="text1"/>
                          <w:sz w:val="18"/>
                          <w:szCs w:val="18"/>
                          <w:lang w:val="en-US"/>
                        </w:rPr>
                        <w:t xml:space="preserve"> </w:t>
                      </w:r>
                      <w:r w:rsidRPr="0061002D">
                        <w:rPr>
                          <w:color w:val="000000" w:themeColor="text1"/>
                          <w:sz w:val="18"/>
                          <w:szCs w:val="18"/>
                          <w:lang w:val="en-US"/>
                        </w:rPr>
                        <w:t>this waste problem, particularly as the devices will likely be design</w:t>
                      </w:r>
                      <w:r>
                        <w:rPr>
                          <w:color w:val="000000" w:themeColor="text1"/>
                          <w:sz w:val="18"/>
                          <w:szCs w:val="18"/>
                          <w:lang w:val="en-US"/>
                        </w:rPr>
                        <w:t xml:space="preserve">ed with 'inbuilt obsolescence' </w:t>
                      </w:r>
                      <w:r w:rsidRPr="0061002D">
                        <w:rPr>
                          <w:color w:val="000000" w:themeColor="text1"/>
                          <w:sz w:val="18"/>
                          <w:szCs w:val="18"/>
                          <w:lang w:val="en-US"/>
                        </w:rPr>
                        <w:t>resulting in the generation of large amounts of electronic waste</w:t>
                      </w:r>
                    </w:p>
                  </w:txbxContent>
                </v:textbox>
              </v:rect>
            </w:pict>
          </mc:Fallback>
        </mc:AlternateContent>
      </w:r>
      <w:r>
        <w:rPr>
          <w:noProof/>
          <w:lang w:val="hr-HR"/>
        </w:rPr>
        <mc:AlternateContent>
          <mc:Choice Requires="wps">
            <w:drawing>
              <wp:anchor distT="0" distB="0" distL="114300" distR="114300" simplePos="0" relativeHeight="251793408" behindDoc="0" locked="0" layoutInCell="1" allowOverlap="1" wp14:anchorId="1825390D" wp14:editId="104F3949">
                <wp:simplePos x="0" y="0"/>
                <wp:positionH relativeFrom="column">
                  <wp:posOffset>1889760</wp:posOffset>
                </wp:positionH>
                <wp:positionV relativeFrom="paragraph">
                  <wp:posOffset>68580</wp:posOffset>
                </wp:positionV>
                <wp:extent cx="304800" cy="133350"/>
                <wp:effectExtent l="0" t="19050" r="38100" b="38100"/>
                <wp:wrapNone/>
                <wp:docPr id="84" name="Strelica udesno 84"/>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C70E6" id="Strelica udesno 84" o:spid="_x0000_s1026" type="#_x0000_t13" style="position:absolute;margin-left:148.8pt;margin-top:5.4pt;width:24pt;height:1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" adj="16875"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773952" behindDoc="0" locked="0" layoutInCell="1" allowOverlap="1" wp14:anchorId="204E8C4D" wp14:editId="36735604">
                <wp:simplePos x="0" y="0"/>
                <wp:positionH relativeFrom="column">
                  <wp:posOffset>108585</wp:posOffset>
                </wp:positionH>
                <wp:positionV relativeFrom="paragraph">
                  <wp:posOffset>116205</wp:posOffset>
                </wp:positionV>
                <wp:extent cx="209550" cy="0"/>
                <wp:effectExtent l="0" t="76200" r="19050" b="95250"/>
                <wp:wrapNone/>
                <wp:docPr id="86" name="Ravni poveznik sa strelicom 86"/>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AF0BB1" id="Ravni poveznik sa strelicom 86" o:spid="_x0000_s1026" type="#_x0000_t32" style="position:absolute;margin-left:8.55pt;margin-top:9.15pt;width:16.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" strokecolor="#5b9bd5 [3204]" strokeweight="2pt">
                <v:stroke endarrow="block" joinstyle="miter"/>
              </v:shape>
            </w:pict>
          </mc:Fallback>
        </mc:AlternateContent>
      </w:r>
    </w:p>
    <w:p w:rsidR="00CF2F59" w:rsidRDefault="00CF2F59" w:rsidP="00CF2F59">
      <w:pPr>
        <w:rPr>
          <w:rFonts w:ascii="Bookman Old Style" w:hAnsi="Bookman Old Style"/>
          <w:sz w:val="24"/>
          <w:szCs w:val="24"/>
          <w:lang w:val="en-GB"/>
        </w:rPr>
      </w:pPr>
    </w:p>
    <w:p w:rsidR="00CF2F59" w:rsidRDefault="00CF2F59" w:rsidP="00CF2F59">
      <w:pPr>
        <w:rPr>
          <w:rFonts w:ascii="Bookman Old Style" w:hAnsi="Bookman Old Style"/>
          <w:sz w:val="24"/>
          <w:szCs w:val="24"/>
          <w:lang w:val="en-GB"/>
        </w:rPr>
      </w:pPr>
    </w:p>
    <w:p w:rsidR="00CF2F59" w:rsidRDefault="0061002D" w:rsidP="00CF2F59">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84192" behindDoc="0" locked="0" layoutInCell="1" allowOverlap="1" wp14:anchorId="137763E4" wp14:editId="663FF0CD">
                <wp:simplePos x="0" y="0"/>
                <wp:positionH relativeFrom="column">
                  <wp:posOffset>2194560</wp:posOffset>
                </wp:positionH>
                <wp:positionV relativeFrom="paragraph">
                  <wp:posOffset>200025</wp:posOffset>
                </wp:positionV>
                <wp:extent cx="3733800" cy="581025"/>
                <wp:effectExtent l="0" t="0" r="19050" b="28575"/>
                <wp:wrapNone/>
                <wp:docPr id="88" name="Pravokutnik 88"/>
                <wp:cNvGraphicFramePr/>
                <a:graphic xmlns:a="http://schemas.openxmlformats.org/drawingml/2006/main">
                  <a:graphicData uri="http://schemas.microsoft.com/office/word/2010/wordprocessingShape">
                    <wps:wsp>
                      <wps:cNvSpPr/>
                      <wps:spPr>
                        <a:xfrm>
                          <a:off x="0" y="0"/>
                          <a:ext cx="3733800" cy="58102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977AB6" w:rsidP="00977AB6">
                            <w:pPr>
                              <w:rPr>
                                <w:color w:val="000000" w:themeColor="text1"/>
                                <w:sz w:val="18"/>
                                <w:szCs w:val="18"/>
                              </w:rPr>
                            </w:pPr>
                            <w:r>
                              <w:rPr>
                                <w:color w:val="000000" w:themeColor="text1"/>
                                <w:sz w:val="18"/>
                                <w:szCs w:val="18"/>
                              </w:rPr>
                              <w:t>A</w:t>
                            </w:r>
                            <w:r w:rsidRPr="00977AB6">
                              <w:rPr>
                                <w:color w:val="000000" w:themeColor="text1"/>
                                <w:sz w:val="18"/>
                                <w:szCs w:val="18"/>
                              </w:rPr>
                              <w:t>doption of AI</w:t>
                            </w:r>
                            <w:r>
                              <w:rPr>
                                <w:color w:val="000000" w:themeColor="text1"/>
                                <w:sz w:val="18"/>
                                <w:szCs w:val="18"/>
                              </w:rPr>
                              <w:t xml:space="preserve"> </w:t>
                            </w:r>
                            <w:r w:rsidRPr="00977AB6">
                              <w:rPr>
                                <w:color w:val="000000" w:themeColor="text1"/>
                                <w:sz w:val="18"/>
                                <w:szCs w:val="18"/>
                              </w:rPr>
                              <w:t>technology, particularly machine learning, will require more and more data to be processed. And</w:t>
                            </w:r>
                            <w:r>
                              <w:rPr>
                                <w:color w:val="000000" w:themeColor="text1"/>
                                <w:sz w:val="18"/>
                                <w:szCs w:val="18"/>
                              </w:rPr>
                              <w:t xml:space="preserve"> </w:t>
                            </w:r>
                            <w:r w:rsidRPr="00977AB6">
                              <w:rPr>
                                <w:color w:val="000000" w:themeColor="text1"/>
                                <w:sz w:val="18"/>
                                <w:szCs w:val="18"/>
                              </w:rPr>
                              <w:t>that requires huge amounts of energy</w:t>
                            </w:r>
                            <w:r>
                              <w:rPr>
                                <w:color w:val="000000" w:themeColor="text1"/>
                                <w:sz w:val="18"/>
                                <w:szCs w:val="18"/>
                              </w:rPr>
                              <w:t xml:space="preserve">. </w:t>
                            </w:r>
                            <w:r w:rsidRPr="00977AB6">
                              <w:rPr>
                                <w:color w:val="000000" w:themeColor="text1"/>
                                <w:sz w:val="18"/>
                                <w:szCs w:val="18"/>
                              </w:rPr>
                              <w:t>AI will also require large amounts of energy for manufacturing and training</w:t>
                            </w:r>
                            <w:r>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63E4" id="Pravokutnik 88" o:spid="_x0000_s1076" style="position:absolute;margin-left:172.8pt;margin-top:15.75pt;width:294pt;height:4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" fillcolor="#deeaf6 [660]" strokecolor="#2e74b5 [2404]" strokeweight="1pt">
                <v:textbox>
                  <w:txbxContent>
                    <w:p w:rsidR="0061002D" w:rsidRPr="007F5ACA" w:rsidRDefault="00977AB6" w:rsidP="00977AB6">
                      <w:pPr>
                        <w:rPr>
                          <w:color w:val="000000" w:themeColor="text1"/>
                          <w:sz w:val="18"/>
                          <w:szCs w:val="18"/>
                        </w:rPr>
                      </w:pPr>
                      <w:r>
                        <w:rPr>
                          <w:color w:val="000000" w:themeColor="text1"/>
                          <w:sz w:val="18"/>
                          <w:szCs w:val="18"/>
                        </w:rPr>
                        <w:t>A</w:t>
                      </w:r>
                      <w:r w:rsidRPr="00977AB6">
                        <w:rPr>
                          <w:color w:val="000000" w:themeColor="text1"/>
                          <w:sz w:val="18"/>
                          <w:szCs w:val="18"/>
                        </w:rPr>
                        <w:t>doption of AI</w:t>
                      </w:r>
                      <w:r>
                        <w:rPr>
                          <w:color w:val="000000" w:themeColor="text1"/>
                          <w:sz w:val="18"/>
                          <w:szCs w:val="18"/>
                        </w:rPr>
                        <w:t xml:space="preserve"> </w:t>
                      </w:r>
                      <w:r w:rsidRPr="00977AB6">
                        <w:rPr>
                          <w:color w:val="000000" w:themeColor="text1"/>
                          <w:sz w:val="18"/>
                          <w:szCs w:val="18"/>
                        </w:rPr>
                        <w:t>technology, particularly machine learning, will require more and more data to be processed. And</w:t>
                      </w:r>
                      <w:r>
                        <w:rPr>
                          <w:color w:val="000000" w:themeColor="text1"/>
                          <w:sz w:val="18"/>
                          <w:szCs w:val="18"/>
                        </w:rPr>
                        <w:t xml:space="preserve"> </w:t>
                      </w:r>
                      <w:r w:rsidRPr="00977AB6">
                        <w:rPr>
                          <w:color w:val="000000" w:themeColor="text1"/>
                          <w:sz w:val="18"/>
                          <w:szCs w:val="18"/>
                        </w:rPr>
                        <w:t>that requires huge amounts of energy</w:t>
                      </w:r>
                      <w:r>
                        <w:rPr>
                          <w:color w:val="000000" w:themeColor="text1"/>
                          <w:sz w:val="18"/>
                          <w:szCs w:val="18"/>
                        </w:rPr>
                        <w:t xml:space="preserve">. </w:t>
                      </w:r>
                      <w:r w:rsidRPr="00977AB6">
                        <w:rPr>
                          <w:color w:val="000000" w:themeColor="text1"/>
                          <w:sz w:val="18"/>
                          <w:szCs w:val="18"/>
                        </w:rPr>
                        <w:t>AI will also require large amounts of energy for manufacturing and training</w:t>
                      </w:r>
                      <w:r>
                        <w:rPr>
                          <w:color w:val="000000" w:themeColor="text1"/>
                          <w:sz w:val="18"/>
                          <w:szCs w:val="18"/>
                        </w:rPr>
                        <w:t xml:space="preserve"> </w:t>
                      </w:r>
                    </w:p>
                  </w:txbxContent>
                </v:textbox>
              </v:rect>
            </w:pict>
          </mc:Fallback>
        </mc:AlternateContent>
      </w:r>
      <w:r w:rsidR="00CF2F59" w:rsidRPr="00897C84">
        <w:rPr>
          <w:noProof/>
          <w:lang w:val="hr-HR"/>
        </w:rPr>
        <mc:AlternateContent>
          <mc:Choice Requires="wps">
            <w:drawing>
              <wp:anchor distT="0" distB="0" distL="114300" distR="114300" simplePos="0" relativeHeight="251767808" behindDoc="0" locked="0" layoutInCell="1" allowOverlap="1" wp14:anchorId="78CDF54F" wp14:editId="1048CADE">
                <wp:simplePos x="0" y="0"/>
                <wp:positionH relativeFrom="column">
                  <wp:posOffset>318135</wp:posOffset>
                </wp:positionH>
                <wp:positionV relativeFrom="paragraph">
                  <wp:posOffset>213360</wp:posOffset>
                </wp:positionV>
                <wp:extent cx="1562100" cy="506730"/>
                <wp:effectExtent l="0" t="0" r="19050" b="26670"/>
                <wp:wrapNone/>
                <wp:docPr id="91" name="Zaobljeni pravokutnik 91"/>
                <wp:cNvGraphicFramePr/>
                <a:graphic xmlns:a="http://schemas.openxmlformats.org/drawingml/2006/main">
                  <a:graphicData uri="http://schemas.microsoft.com/office/word/2010/wordprocessingShape">
                    <wps:wsp>
                      <wps:cNvSpPr/>
                      <wps:spPr>
                        <a:xfrm>
                          <a:off x="0" y="0"/>
                          <a:ext cx="1562100" cy="50673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8649C8" w:rsidRDefault="0061002D" w:rsidP="00CF2F59">
                            <w:pPr>
                              <w:jc w:val="center"/>
                              <w:rPr>
                                <w:rFonts w:ascii="Bookman Old Style" w:hAnsi="Bookman Old Style"/>
                                <w:b/>
                                <w:color w:val="000000" w:themeColor="text1"/>
                                <w:sz w:val="16"/>
                                <w:szCs w:val="16"/>
                                <w:lang w:val="en-GB"/>
                              </w:rPr>
                            </w:pPr>
                            <w:r w:rsidRPr="008649C8">
                              <w:rPr>
                                <w:rFonts w:ascii="Bookman Old Style" w:hAnsi="Bookman Old Style"/>
                                <w:b/>
                                <w:color w:val="000000" w:themeColor="text1"/>
                                <w:sz w:val="16"/>
                                <w:szCs w:val="16"/>
                                <w:lang w:val="en-GB"/>
                              </w:rPr>
                              <w:t>ENERGY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DF54F" id="Zaobljeni pravokutnik 91" o:spid="_x0000_s1077" style="position:absolute;margin-left:25.05pt;margin-top:16.8pt;width:123pt;height:39.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" fillcolor="#8eaadb [1944]" strokecolor="#1f4d78 [1604]" strokeweight="1pt">
                <v:stroke joinstyle="miter"/>
                <v:textbox>
                  <w:txbxContent>
                    <w:p w:rsidR="0061002D" w:rsidRPr="008649C8" w:rsidRDefault="0061002D" w:rsidP="00CF2F59">
                      <w:pPr>
                        <w:jc w:val="center"/>
                        <w:rPr>
                          <w:rFonts w:ascii="Bookman Old Style" w:hAnsi="Bookman Old Style"/>
                          <w:b/>
                          <w:color w:val="000000" w:themeColor="text1"/>
                          <w:sz w:val="16"/>
                          <w:szCs w:val="16"/>
                          <w:lang w:val="en-GB"/>
                        </w:rPr>
                      </w:pPr>
                      <w:r w:rsidRPr="008649C8">
                        <w:rPr>
                          <w:rFonts w:ascii="Bookman Old Style" w:hAnsi="Bookman Old Style"/>
                          <w:b/>
                          <w:color w:val="000000" w:themeColor="text1"/>
                          <w:sz w:val="16"/>
                          <w:szCs w:val="16"/>
                          <w:lang w:val="en-GB"/>
                        </w:rPr>
                        <w:t>ENERGY CONCERNS</w:t>
                      </w:r>
                    </w:p>
                  </w:txbxContent>
                </v:textbox>
              </v:roundrect>
            </w:pict>
          </mc:Fallback>
        </mc:AlternateContent>
      </w:r>
    </w:p>
    <w:p w:rsidR="00CF2F59" w:rsidRDefault="00CF2F59" w:rsidP="00CF2F59">
      <w:pPr>
        <w:rPr>
          <w:rFonts w:ascii="Bookman Old Style" w:hAnsi="Bookman Old Style"/>
          <w:sz w:val="24"/>
          <w:szCs w:val="24"/>
          <w:lang w:val="en-GB"/>
        </w:rPr>
      </w:pPr>
      <w:r>
        <w:rPr>
          <w:noProof/>
          <w:lang w:val="hr-HR"/>
        </w:rPr>
        <mc:AlternateContent>
          <mc:Choice Requires="wps">
            <w:drawing>
              <wp:anchor distT="0" distB="0" distL="114300" distR="114300" simplePos="0" relativeHeight="251794432" behindDoc="0" locked="0" layoutInCell="1" allowOverlap="1" wp14:anchorId="3541A560" wp14:editId="327232CF">
                <wp:simplePos x="0" y="0"/>
                <wp:positionH relativeFrom="column">
                  <wp:posOffset>1889760</wp:posOffset>
                </wp:positionH>
                <wp:positionV relativeFrom="paragraph">
                  <wp:posOffset>109220</wp:posOffset>
                </wp:positionV>
                <wp:extent cx="304800" cy="133350"/>
                <wp:effectExtent l="0" t="19050" r="38100" b="38100"/>
                <wp:wrapNone/>
                <wp:docPr id="92" name="Strelica udesno 92"/>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CCC8B" id="Strelica udesno 92" o:spid="_x0000_s1026" type="#_x0000_t13" style="position:absolute;margin-left:148.8pt;margin-top:8.6pt;width:24pt;height:10.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" adj="16875"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777024" behindDoc="0" locked="0" layoutInCell="1" allowOverlap="1" wp14:anchorId="62140E5B" wp14:editId="3677AD20">
                <wp:simplePos x="0" y="0"/>
                <wp:positionH relativeFrom="column">
                  <wp:posOffset>118110</wp:posOffset>
                </wp:positionH>
                <wp:positionV relativeFrom="paragraph">
                  <wp:posOffset>166370</wp:posOffset>
                </wp:positionV>
                <wp:extent cx="209550" cy="0"/>
                <wp:effectExtent l="0" t="76200" r="19050" b="95250"/>
                <wp:wrapNone/>
                <wp:docPr id="93" name="Ravni poveznik sa strelicom 93"/>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94377" id="Ravni poveznik sa strelicom 93" o:spid="_x0000_s1026" type="#_x0000_t32" style="position:absolute;margin-left:9.3pt;margin-top:13.1pt;width:16.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" strokecolor="#5b9bd5 [3204]" strokeweight="2pt">
                <v:stroke endarrow="block" joinstyle="miter"/>
              </v:shape>
            </w:pict>
          </mc:Fallback>
        </mc:AlternateContent>
      </w:r>
    </w:p>
    <w:p w:rsidR="00CF2F59" w:rsidRDefault="00CF2F59" w:rsidP="00CF2F59">
      <w:pPr>
        <w:rPr>
          <w:rFonts w:ascii="Bookman Old Style" w:hAnsi="Bookman Old Style"/>
          <w:sz w:val="24"/>
          <w:szCs w:val="24"/>
          <w:lang w:val="en-GB"/>
        </w:rPr>
      </w:pPr>
    </w:p>
    <w:p w:rsidR="00CF2F59" w:rsidRDefault="0061002D" w:rsidP="00CF2F59">
      <w:pPr>
        <w:rPr>
          <w:rFonts w:ascii="Bookman Old Style" w:hAnsi="Bookman Old Style"/>
          <w:sz w:val="24"/>
          <w:szCs w:val="24"/>
          <w:lang w:val="en-GB"/>
        </w:rPr>
      </w:pPr>
      <w:r w:rsidRPr="00311277">
        <w:rPr>
          <w:rFonts w:ascii="Bookman Old Style" w:hAnsi="Bookman Old Style"/>
          <w:noProof/>
          <w:sz w:val="24"/>
          <w:szCs w:val="24"/>
          <w:lang w:val="hr-HR"/>
        </w:rPr>
        <mc:AlternateContent>
          <mc:Choice Requires="wps">
            <w:drawing>
              <wp:anchor distT="0" distB="0" distL="114300" distR="114300" simplePos="0" relativeHeight="251788288" behindDoc="0" locked="0" layoutInCell="1" allowOverlap="1" wp14:anchorId="73E3C4F4" wp14:editId="0407C8D1">
                <wp:simplePos x="0" y="0"/>
                <wp:positionH relativeFrom="column">
                  <wp:posOffset>2194560</wp:posOffset>
                </wp:positionH>
                <wp:positionV relativeFrom="paragraph">
                  <wp:posOffset>76200</wp:posOffset>
                </wp:positionV>
                <wp:extent cx="3733800" cy="438150"/>
                <wp:effectExtent l="0" t="0" r="19050" b="19050"/>
                <wp:wrapNone/>
                <wp:docPr id="98" name="Pravokutnik 98"/>
                <wp:cNvGraphicFramePr/>
                <a:graphic xmlns:a="http://schemas.openxmlformats.org/drawingml/2006/main">
                  <a:graphicData uri="http://schemas.microsoft.com/office/word/2010/wordprocessingShape">
                    <wps:wsp>
                      <wps:cNvSpPr/>
                      <wps:spPr>
                        <a:xfrm>
                          <a:off x="0" y="0"/>
                          <a:ext cx="3733800" cy="4381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7AB6" w:rsidRPr="00977AB6" w:rsidRDefault="00977AB6" w:rsidP="00977AB6">
                            <w:pPr>
                              <w:rPr>
                                <w:color w:val="000000" w:themeColor="text1"/>
                                <w:sz w:val="18"/>
                                <w:szCs w:val="18"/>
                              </w:rPr>
                            </w:pPr>
                            <w:r w:rsidRPr="00977AB6">
                              <w:rPr>
                                <w:color w:val="000000" w:themeColor="text1"/>
                                <w:sz w:val="18"/>
                                <w:szCs w:val="18"/>
                              </w:rPr>
                              <w:t>Alternatively,</w:t>
                            </w:r>
                            <w:r w:rsidRPr="00977AB6">
                              <w:rPr>
                                <w:color w:val="000000" w:themeColor="text1"/>
                                <w:sz w:val="18"/>
                                <w:szCs w:val="18"/>
                              </w:rPr>
                              <w:t xml:space="preserve"> AI could actually help us take better care of the planet, by helping us manage waste</w:t>
                            </w:r>
                          </w:p>
                          <w:p w:rsidR="0061002D" w:rsidRPr="007F5ACA" w:rsidRDefault="00977AB6" w:rsidP="00977AB6">
                            <w:pPr>
                              <w:rPr>
                                <w:color w:val="000000" w:themeColor="text1"/>
                                <w:sz w:val="18"/>
                                <w:szCs w:val="18"/>
                              </w:rPr>
                            </w:pPr>
                            <w:r w:rsidRPr="00977AB6">
                              <w:rPr>
                                <w:color w:val="000000" w:themeColor="text1"/>
                                <w:sz w:val="18"/>
                                <w:szCs w:val="18"/>
                              </w:rPr>
                              <w:t>and 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C4F4" id="Pravokutnik 98" o:spid="_x0000_s1078" style="position:absolute;margin-left:172.8pt;margin-top:6pt;width:294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" fillcolor="#deeaf6 [660]" strokecolor="#2e74b5 [2404]" strokeweight="1pt">
                <v:textbox>
                  <w:txbxContent>
                    <w:p w:rsidR="00977AB6" w:rsidRPr="00977AB6" w:rsidRDefault="00977AB6" w:rsidP="00977AB6">
                      <w:pPr>
                        <w:rPr>
                          <w:color w:val="000000" w:themeColor="text1"/>
                          <w:sz w:val="18"/>
                          <w:szCs w:val="18"/>
                        </w:rPr>
                      </w:pPr>
                      <w:r w:rsidRPr="00977AB6">
                        <w:rPr>
                          <w:color w:val="000000" w:themeColor="text1"/>
                          <w:sz w:val="18"/>
                          <w:szCs w:val="18"/>
                        </w:rPr>
                        <w:t>Alternatively,</w:t>
                      </w:r>
                      <w:r w:rsidRPr="00977AB6">
                        <w:rPr>
                          <w:color w:val="000000" w:themeColor="text1"/>
                          <w:sz w:val="18"/>
                          <w:szCs w:val="18"/>
                        </w:rPr>
                        <w:t xml:space="preserve"> AI could actually help us take better care of the planet, by helping us manage waste</w:t>
                      </w:r>
                    </w:p>
                    <w:p w:rsidR="0061002D" w:rsidRPr="007F5ACA" w:rsidRDefault="00977AB6" w:rsidP="00977AB6">
                      <w:pPr>
                        <w:rPr>
                          <w:color w:val="000000" w:themeColor="text1"/>
                          <w:sz w:val="18"/>
                          <w:szCs w:val="18"/>
                        </w:rPr>
                      </w:pPr>
                      <w:r w:rsidRPr="00977AB6">
                        <w:rPr>
                          <w:color w:val="000000" w:themeColor="text1"/>
                          <w:sz w:val="18"/>
                          <w:szCs w:val="18"/>
                        </w:rPr>
                        <w:t>and pollution.</w:t>
                      </w:r>
                    </w:p>
                  </w:txbxContent>
                </v:textbox>
              </v:rect>
            </w:pict>
          </mc:Fallback>
        </mc:AlternateContent>
      </w:r>
      <w:r w:rsidR="008649C8" w:rsidRPr="00897C84">
        <w:rPr>
          <w:noProof/>
          <w:lang w:val="hr-HR"/>
        </w:rPr>
        <mc:AlternateContent>
          <mc:Choice Requires="wps">
            <w:drawing>
              <wp:anchor distT="0" distB="0" distL="114300" distR="114300" simplePos="0" relativeHeight="251768832" behindDoc="0" locked="0" layoutInCell="1" allowOverlap="1" wp14:anchorId="09CB3E35" wp14:editId="551E2123">
                <wp:simplePos x="0" y="0"/>
                <wp:positionH relativeFrom="column">
                  <wp:posOffset>318135</wp:posOffset>
                </wp:positionH>
                <wp:positionV relativeFrom="paragraph">
                  <wp:posOffset>95249</wp:posOffset>
                </wp:positionV>
                <wp:extent cx="1552575" cy="372745"/>
                <wp:effectExtent l="0" t="0" r="28575" b="27305"/>
                <wp:wrapNone/>
                <wp:docPr id="96" name="Zaobljeni pravokutnik 96"/>
                <wp:cNvGraphicFramePr/>
                <a:graphic xmlns:a="http://schemas.openxmlformats.org/drawingml/2006/main">
                  <a:graphicData uri="http://schemas.microsoft.com/office/word/2010/wordprocessingShape">
                    <wps:wsp>
                      <wps:cNvSpPr/>
                      <wps:spPr>
                        <a:xfrm>
                          <a:off x="0" y="0"/>
                          <a:ext cx="1552575" cy="37274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8649C8" w:rsidRDefault="0061002D" w:rsidP="00CF2F59">
                            <w:pPr>
                              <w:jc w:val="center"/>
                              <w:rPr>
                                <w:rFonts w:ascii="Bookman Old Style" w:hAnsi="Bookman Old Style"/>
                                <w:b/>
                                <w:color w:val="000000" w:themeColor="text1"/>
                                <w:sz w:val="16"/>
                                <w:szCs w:val="16"/>
                                <w:lang w:val="en-GB"/>
                              </w:rPr>
                            </w:pPr>
                            <w:r w:rsidRPr="008649C8">
                              <w:rPr>
                                <w:rFonts w:ascii="Bookman Old Style" w:hAnsi="Bookman Old Style"/>
                                <w:b/>
                                <w:color w:val="000000" w:themeColor="text1"/>
                                <w:sz w:val="16"/>
                                <w:szCs w:val="16"/>
                                <w:lang w:val="en-GB"/>
                              </w:rPr>
                              <w:t>WAYS AI COULD HELP THE PLANET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B3E35" id="Zaobljeni pravokutnik 96" o:spid="_x0000_s1079" style="position:absolute;margin-left:25.05pt;margin-top:7.5pt;width:122.25pt;height:2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" fillcolor="#8eaadb [1944]" strokecolor="#1f4d78 [1604]" strokeweight="1pt">
                <v:stroke joinstyle="miter"/>
                <v:textbox>
                  <w:txbxContent>
                    <w:p w:rsidR="0061002D" w:rsidRPr="008649C8" w:rsidRDefault="0061002D" w:rsidP="00CF2F59">
                      <w:pPr>
                        <w:jc w:val="center"/>
                        <w:rPr>
                          <w:rFonts w:ascii="Bookman Old Style" w:hAnsi="Bookman Old Style"/>
                          <w:b/>
                          <w:color w:val="000000" w:themeColor="text1"/>
                          <w:sz w:val="16"/>
                          <w:szCs w:val="16"/>
                          <w:lang w:val="en-GB"/>
                        </w:rPr>
                      </w:pPr>
                      <w:r w:rsidRPr="008649C8">
                        <w:rPr>
                          <w:rFonts w:ascii="Bookman Old Style" w:hAnsi="Bookman Old Style"/>
                          <w:b/>
                          <w:color w:val="000000" w:themeColor="text1"/>
                          <w:sz w:val="16"/>
                          <w:szCs w:val="16"/>
                          <w:lang w:val="en-GB"/>
                        </w:rPr>
                        <w:t>WAYS AI COULD HELP THE PLANET</w:t>
                      </w:r>
                    </w:p>
                  </w:txbxContent>
                </v:textbox>
              </v:roundrect>
            </w:pict>
          </mc:Fallback>
        </mc:AlternateContent>
      </w:r>
      <w:r w:rsidR="007C57E8">
        <w:rPr>
          <w:noProof/>
          <w:lang w:val="hr-HR"/>
        </w:rPr>
        <mc:AlternateContent>
          <mc:Choice Requires="wps">
            <w:drawing>
              <wp:anchor distT="0" distB="0" distL="114300" distR="114300" simplePos="0" relativeHeight="251795456" behindDoc="0" locked="0" layoutInCell="1" allowOverlap="1" wp14:anchorId="1EB6B484" wp14:editId="6237E439">
                <wp:simplePos x="0" y="0"/>
                <wp:positionH relativeFrom="column">
                  <wp:posOffset>1880235</wp:posOffset>
                </wp:positionH>
                <wp:positionV relativeFrom="paragraph">
                  <wp:posOffset>215265</wp:posOffset>
                </wp:positionV>
                <wp:extent cx="304800" cy="133350"/>
                <wp:effectExtent l="0" t="19050" r="38100" b="38100"/>
                <wp:wrapNone/>
                <wp:docPr id="95" name="Strelica udesno 95"/>
                <wp:cNvGraphicFramePr/>
                <a:graphic xmlns:a="http://schemas.openxmlformats.org/drawingml/2006/main">
                  <a:graphicData uri="http://schemas.microsoft.com/office/word/2010/wordprocessingShape">
                    <wps:wsp>
                      <wps:cNvSpPr/>
                      <wps:spPr>
                        <a:xfrm>
                          <a:off x="0" y="0"/>
                          <a:ext cx="304800" cy="1333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3F14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95" o:spid="_x0000_s1026" type="#_x0000_t13" style="position:absolute;margin-left:148.05pt;margin-top:16.95pt;width:24pt;height:10.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" adj="16875" fillcolor="#9cc2e5 [1940]" strokecolor="#1f4d78 [1604]" strokeweight="1pt"/>
            </w:pict>
          </mc:Fallback>
        </mc:AlternateContent>
      </w:r>
      <w:r w:rsidR="007C57E8">
        <w:rPr>
          <w:rFonts w:ascii="Bookman Old Style" w:hAnsi="Bookman Old Style"/>
          <w:noProof/>
          <w:sz w:val="24"/>
          <w:szCs w:val="24"/>
          <w:lang w:val="hr-HR"/>
        </w:rPr>
        <mc:AlternateContent>
          <mc:Choice Requires="wps">
            <w:drawing>
              <wp:anchor distT="0" distB="0" distL="114300" distR="114300" simplePos="0" relativeHeight="251776000" behindDoc="0" locked="0" layoutInCell="1" allowOverlap="1" wp14:anchorId="20829F5D" wp14:editId="766E0DAB">
                <wp:simplePos x="0" y="0"/>
                <wp:positionH relativeFrom="column">
                  <wp:posOffset>127635</wp:posOffset>
                </wp:positionH>
                <wp:positionV relativeFrom="paragraph">
                  <wp:posOffset>262890</wp:posOffset>
                </wp:positionV>
                <wp:extent cx="209550" cy="0"/>
                <wp:effectExtent l="0" t="76200" r="19050" b="95250"/>
                <wp:wrapNone/>
                <wp:docPr id="97" name="Ravni poveznik sa strelicom 97"/>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52D9C" id="Ravni poveznik sa strelicom 97" o:spid="_x0000_s1026" type="#_x0000_t32" style="position:absolute;margin-left:10.05pt;margin-top:20.7pt;width:16.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" strokecolor="#5b9bd5 [3204]" strokeweight="2pt">
                <v:stroke endarrow="block" joinstyle="miter"/>
              </v:shape>
            </w:pict>
          </mc:Fallback>
        </mc:AlternateContent>
      </w:r>
    </w:p>
    <w:p w:rsidR="00181FCB" w:rsidRPr="00B538B4" w:rsidRDefault="00181FCB">
      <w:pPr>
        <w:spacing w:after="0" w:line="240" w:lineRule="auto"/>
        <w:jc w:val="center"/>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r>
    </w:p>
    <w:p w:rsidR="00181FCB" w:rsidRDefault="00C34FB6">
      <w:pPr>
        <w:spacing w:after="0" w:line="360" w:lineRule="auto"/>
        <w:ind w:firstLine="709"/>
        <w:jc w:val="both"/>
        <w:rPr>
          <w:rFonts w:ascii="Bookman Old Style" w:hAnsi="Bookman Old Style"/>
          <w:i/>
          <w:sz w:val="24"/>
          <w:szCs w:val="24"/>
          <w:lang w:val="en-GB"/>
        </w:rPr>
      </w:pPr>
      <w:r w:rsidRPr="00B538B4">
        <w:rPr>
          <w:rFonts w:ascii="Bookman Old Style" w:hAnsi="Bookman Old Style"/>
          <w:i/>
          <w:sz w:val="24"/>
          <w:szCs w:val="24"/>
          <w:lang w:val="en-GB"/>
        </w:rPr>
        <w:t>In order to address these problems and the risk of increased environmental pollution, rules and guidance should be adopted at national and global level to address these problems in a timely manner and to minimise risks.</w:t>
      </w:r>
    </w:p>
    <w:p w:rsidR="00DE11F6" w:rsidRPr="00B538B4" w:rsidRDefault="00DE11F6">
      <w:pPr>
        <w:spacing w:after="0" w:line="360" w:lineRule="auto"/>
        <w:ind w:firstLine="709"/>
        <w:jc w:val="both"/>
        <w:rPr>
          <w:rFonts w:ascii="Bookman Old Style" w:hAnsi="Bookman Old Style"/>
          <w:i/>
          <w:sz w:val="24"/>
          <w:szCs w:val="24"/>
          <w:lang w:val="en-GB"/>
        </w:rPr>
      </w:pPr>
    </w:p>
    <w:p w:rsidR="00181FCB" w:rsidRPr="00B94B19" w:rsidRDefault="00BF3371">
      <w:pPr>
        <w:pStyle w:val="Naslov2"/>
        <w:rPr>
          <w:rFonts w:ascii="Bookman Old Style" w:hAnsi="Bookman Old Style"/>
          <w:b/>
          <w:i/>
          <w:color w:val="auto"/>
          <w:sz w:val="24"/>
          <w:szCs w:val="24"/>
          <w:lang w:val="en-GB"/>
        </w:rPr>
      </w:pPr>
      <w:r>
        <w:rPr>
          <w:rFonts w:ascii="Bookman Old Style" w:hAnsi="Bookman Old Style"/>
          <w:b/>
          <w:i/>
          <w:color w:val="auto"/>
          <w:sz w:val="24"/>
          <w:szCs w:val="24"/>
          <w:lang w:val="en-GB"/>
        </w:rPr>
        <w:t>3</w:t>
      </w:r>
      <w:r w:rsidR="00C34FB6" w:rsidRPr="00B94B19">
        <w:rPr>
          <w:rFonts w:ascii="Bookman Old Style" w:hAnsi="Bookman Old Style"/>
          <w:b/>
          <w:i/>
          <w:color w:val="auto"/>
          <w:sz w:val="24"/>
          <w:szCs w:val="24"/>
          <w:lang w:val="en-GB"/>
        </w:rPr>
        <w:t>.6.</w:t>
      </w:r>
      <w:r w:rsidR="00C34FB6" w:rsidRPr="00B94B19">
        <w:rPr>
          <w:rFonts w:ascii="Bookman Old Style" w:hAnsi="Bookman Old Style"/>
          <w:b/>
          <w:i/>
          <w:color w:val="auto"/>
          <w:sz w:val="24"/>
          <w:szCs w:val="24"/>
          <w:lang w:val="en-GB"/>
        </w:rPr>
        <w:tab/>
        <w:t xml:space="preserve"> Influence of AI on trust</w:t>
      </w:r>
    </w:p>
    <w:p w:rsidR="00181FCB" w:rsidRPr="00B538B4" w:rsidRDefault="00181FCB">
      <w:pPr>
        <w:spacing w:after="0" w:line="240" w:lineRule="auto"/>
        <w:rPr>
          <w:rFonts w:ascii="Bookman Old Style" w:hAnsi="Bookman Old Style"/>
          <w:sz w:val="24"/>
          <w:szCs w:val="24"/>
          <w:lang w:val="en-GB"/>
        </w:rPr>
      </w:pPr>
    </w:p>
    <w:p w:rsidR="004E3842" w:rsidRDefault="00490AB6" w:rsidP="00295BF5">
      <w:pPr>
        <w:spacing w:after="0" w:line="360" w:lineRule="auto"/>
        <w:ind w:firstLine="709"/>
        <w:jc w:val="both"/>
        <w:rPr>
          <w:rFonts w:ascii="Bookman Old Style" w:hAnsi="Bookman Old Style"/>
          <w:sz w:val="24"/>
          <w:szCs w:val="24"/>
          <w:lang w:val="en-GB"/>
        </w:rPr>
      </w:pPr>
      <w:r w:rsidRPr="00490AB6">
        <w:rPr>
          <w:rFonts w:ascii="Bookman Old Style" w:hAnsi="Bookman Old Style"/>
          <w:sz w:val="24"/>
          <w:szCs w:val="24"/>
          <w:lang w:val="en-GB"/>
        </w:rPr>
        <w:t>The Study highlighted that AI will change our daily lives in sectors such as transportation, service industries, healthcare, education, public safety and security, and entertainment, but that these systems must be introduced in ways that build trust and understanding and respect human rights. and civil rights (</w:t>
      </w:r>
      <w:proofErr w:type="spellStart"/>
      <w:r w:rsidRPr="00490AB6">
        <w:rPr>
          <w:rFonts w:ascii="Bookman Old Style" w:hAnsi="Bookman Old Style"/>
          <w:sz w:val="24"/>
          <w:szCs w:val="24"/>
          <w:lang w:val="en-GB"/>
        </w:rPr>
        <w:t>Dignum</w:t>
      </w:r>
      <w:proofErr w:type="spellEnd"/>
      <w:r w:rsidRPr="00490AB6">
        <w:rPr>
          <w:rFonts w:ascii="Bookman Old Style" w:hAnsi="Bookman Old Style"/>
          <w:sz w:val="24"/>
          <w:szCs w:val="24"/>
          <w:lang w:val="en-GB"/>
        </w:rPr>
        <w:t>, 2018). They must follow fundamental human principles and values and protect the well-being of people and the planet. A summary of the impact of AI o</w:t>
      </w:r>
      <w:r>
        <w:rPr>
          <w:rFonts w:ascii="Bookman Old Style" w:hAnsi="Bookman Old Style"/>
          <w:sz w:val="24"/>
          <w:szCs w:val="24"/>
          <w:lang w:val="en-GB"/>
        </w:rPr>
        <w:t xml:space="preserve">n trust is given in Graph </w:t>
      </w:r>
      <w:r w:rsidRPr="00490AB6">
        <w:rPr>
          <w:rFonts w:ascii="Bookman Old Style" w:hAnsi="Bookman Old Style"/>
          <w:sz w:val="24"/>
          <w:szCs w:val="24"/>
          <w:lang w:val="en-GB"/>
        </w:rPr>
        <w:t>6.</w:t>
      </w:r>
      <w:r w:rsidRPr="00490AB6">
        <w:rPr>
          <w:rStyle w:val="Referencafusnote"/>
          <w:rFonts w:ascii="Bookman Old Style" w:hAnsi="Bookman Old Style"/>
          <w:sz w:val="24"/>
          <w:szCs w:val="24"/>
          <w:lang w:val="en-GB"/>
        </w:rPr>
        <w:t xml:space="preserve"> </w:t>
      </w:r>
      <w:r w:rsidRPr="00B538B4">
        <w:rPr>
          <w:rStyle w:val="Referencafusnote"/>
          <w:rFonts w:ascii="Bookman Old Style" w:hAnsi="Bookman Old Style"/>
          <w:sz w:val="24"/>
          <w:szCs w:val="24"/>
          <w:lang w:val="en-GB"/>
        </w:rPr>
        <w:footnoteReference w:id="20"/>
      </w:r>
    </w:p>
    <w:p w:rsidR="00DE11F6" w:rsidRPr="00B538B4" w:rsidRDefault="00DE11F6">
      <w:pPr>
        <w:spacing w:after="0" w:line="240" w:lineRule="auto"/>
        <w:rPr>
          <w:rFonts w:ascii="Bookman Old Style" w:hAnsi="Bookman Old Style"/>
          <w:sz w:val="24"/>
          <w:szCs w:val="24"/>
          <w:lang w:val="en-GB"/>
        </w:rPr>
      </w:pPr>
    </w:p>
    <w:p w:rsidR="00490AB6" w:rsidRDefault="00FC2F36" w:rsidP="006049FF">
      <w:pPr>
        <w:jc w:val="center"/>
        <w:rPr>
          <w:lang w:val="en-GB"/>
        </w:rPr>
      </w:pPr>
      <w:r>
        <w:rPr>
          <w:rFonts w:ascii="Bookman Old Style" w:hAnsi="Bookman Old Style"/>
          <w:sz w:val="24"/>
          <w:szCs w:val="24"/>
          <w:lang w:val="en-GB"/>
        </w:rPr>
        <w:t>Graph</w:t>
      </w:r>
      <w:r w:rsidR="00C34FB6" w:rsidRPr="00B538B4">
        <w:rPr>
          <w:rFonts w:ascii="Bookman Old Style" w:hAnsi="Bookman Old Style"/>
          <w:sz w:val="24"/>
          <w:szCs w:val="24"/>
          <w:lang w:val="en-GB"/>
        </w:rPr>
        <w:t xml:space="preserve"> 6</w:t>
      </w:r>
      <w:r w:rsidR="006049FF">
        <w:rPr>
          <w:rFonts w:ascii="Bookman Old Style" w:hAnsi="Bookman Old Style"/>
          <w:sz w:val="24"/>
          <w:szCs w:val="24"/>
          <w:lang w:val="en-GB"/>
        </w:rPr>
        <w:t xml:space="preserve"> </w:t>
      </w:r>
      <w:r w:rsidR="00C34FB6" w:rsidRPr="00490AB6">
        <w:rPr>
          <w:rFonts w:ascii="Bookman Old Style" w:hAnsi="Bookman Old Style"/>
          <w:b/>
          <w:sz w:val="24"/>
          <w:szCs w:val="24"/>
          <w:lang w:val="en-GB"/>
        </w:rPr>
        <w:t>Influence of AI on trust</w:t>
      </w:r>
    </w:p>
    <w:p w:rsidR="00490AB6" w:rsidRPr="00B538B4" w:rsidRDefault="006049FF" w:rsidP="00490AB6">
      <w:pPr>
        <w:spacing w:after="0" w:line="240" w:lineRule="auto"/>
        <w:rPr>
          <w:lang w:val="en-GB"/>
        </w:rPr>
      </w:pPr>
      <w:r w:rsidRPr="00897C84">
        <w:rPr>
          <w:noProof/>
          <w:lang w:val="hr-HR"/>
        </w:rPr>
        <mc:AlternateContent>
          <mc:Choice Requires="wps">
            <w:drawing>
              <wp:anchor distT="0" distB="0" distL="114300" distR="114300" simplePos="0" relativeHeight="251819008" behindDoc="0" locked="0" layoutInCell="1" allowOverlap="1" wp14:anchorId="674537FE" wp14:editId="65820747">
                <wp:simplePos x="0" y="0"/>
                <wp:positionH relativeFrom="margin">
                  <wp:posOffset>-11723</wp:posOffset>
                </wp:positionH>
                <wp:positionV relativeFrom="paragraph">
                  <wp:posOffset>38735</wp:posOffset>
                </wp:positionV>
                <wp:extent cx="2028190" cy="325755"/>
                <wp:effectExtent l="0" t="0" r="10160" b="17145"/>
                <wp:wrapNone/>
                <wp:docPr id="106" name="Zaobljeni pravokutnik 106"/>
                <wp:cNvGraphicFramePr/>
                <a:graphic xmlns:a="http://schemas.openxmlformats.org/drawingml/2006/main">
                  <a:graphicData uri="http://schemas.microsoft.com/office/word/2010/wordprocessingShape">
                    <wps:wsp>
                      <wps:cNvSpPr/>
                      <wps:spPr>
                        <a:xfrm>
                          <a:off x="0" y="0"/>
                          <a:ext cx="2028190" cy="32575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490AB6" w:rsidRDefault="0061002D" w:rsidP="00727017">
                            <w:pPr>
                              <w:spacing w:after="0" w:line="240" w:lineRule="auto"/>
                              <w:rPr>
                                <w:rFonts w:ascii="Bookman Old Style" w:hAnsi="Bookman Old Style"/>
                                <w:b/>
                                <w:sz w:val="18"/>
                                <w:szCs w:val="18"/>
                                <w:lang w:val="en-GB"/>
                              </w:rPr>
                            </w:pPr>
                            <w:r w:rsidRPr="00490AB6">
                              <w:rPr>
                                <w:rFonts w:ascii="Bookman Old Style" w:hAnsi="Bookman Old Style"/>
                                <w:b/>
                                <w:sz w:val="18"/>
                                <w:szCs w:val="18"/>
                                <w:lang w:val="en-GB"/>
                              </w:rPr>
                              <w:t>INFLUENCE OF AI ON TRUST</w:t>
                            </w:r>
                          </w:p>
                          <w:p w:rsidR="0061002D" w:rsidRPr="00CF2F59" w:rsidRDefault="0061002D" w:rsidP="00490AB6">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37FE" id="Zaobljeni pravokutnik 106" o:spid="_x0000_s1080" style="position:absolute;margin-left:-.9pt;margin-top:3.05pt;width:159.7pt;height:25.6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" fillcolor="#2f5496 [2408]" strokecolor="#1f4d78 [1604]" strokeweight="1pt">
                <v:stroke joinstyle="miter"/>
                <v:textbox>
                  <w:txbxContent>
                    <w:p w:rsidR="0061002D" w:rsidRPr="00490AB6" w:rsidRDefault="0061002D" w:rsidP="00727017">
                      <w:pPr>
                        <w:spacing w:after="0" w:line="240" w:lineRule="auto"/>
                        <w:rPr>
                          <w:rFonts w:ascii="Bookman Old Style" w:hAnsi="Bookman Old Style"/>
                          <w:b/>
                          <w:sz w:val="18"/>
                          <w:szCs w:val="18"/>
                          <w:lang w:val="en-GB"/>
                        </w:rPr>
                      </w:pPr>
                      <w:r w:rsidRPr="00490AB6">
                        <w:rPr>
                          <w:rFonts w:ascii="Bookman Old Style" w:hAnsi="Bookman Old Style"/>
                          <w:b/>
                          <w:sz w:val="18"/>
                          <w:szCs w:val="18"/>
                          <w:lang w:val="en-GB"/>
                        </w:rPr>
                        <w:t>INFLUENCE OF AI ON TRUST</w:t>
                      </w:r>
                    </w:p>
                    <w:p w:rsidR="0061002D" w:rsidRPr="00CF2F59" w:rsidRDefault="0061002D" w:rsidP="00490AB6">
                      <w:pPr>
                        <w:rPr>
                          <w:color w:val="FFFFFF" w:themeColor="background1"/>
                          <w:sz w:val="18"/>
                          <w:szCs w:val="18"/>
                        </w:rPr>
                      </w:pPr>
                    </w:p>
                  </w:txbxContent>
                </v:textbox>
                <w10:wrap anchorx="margin"/>
              </v:roundrect>
            </w:pict>
          </mc:Fallback>
        </mc:AlternateContent>
      </w:r>
    </w:p>
    <w:p w:rsidR="00490AB6" w:rsidRPr="00B538B4" w:rsidRDefault="00727017" w:rsidP="00490AB6">
      <w:pPr>
        <w:spacing w:after="0" w:line="240" w:lineRule="auto"/>
        <w:jc w:val="both"/>
        <w:rPr>
          <w:rFonts w:ascii="Bookman Old Style" w:hAnsi="Bookman Old Style"/>
          <w:sz w:val="24"/>
          <w:szCs w:val="24"/>
          <w:lang w:val="en-GB"/>
        </w:rPr>
      </w:pPr>
      <w:r>
        <w:rPr>
          <w:rFonts w:ascii="Bookman Old Style" w:hAnsi="Bookman Old Style"/>
          <w:noProof/>
          <w:sz w:val="24"/>
          <w:szCs w:val="24"/>
          <w:lang w:val="hr-HR"/>
        </w:rPr>
        <mc:AlternateContent>
          <mc:Choice Requires="wps">
            <w:drawing>
              <wp:anchor distT="0" distB="0" distL="114300" distR="114300" simplePos="0" relativeHeight="251805696" behindDoc="0" locked="0" layoutInCell="1" allowOverlap="1" wp14:anchorId="6D0D571F" wp14:editId="33D43B85">
                <wp:simplePos x="0" y="0"/>
                <wp:positionH relativeFrom="margin">
                  <wp:align>left</wp:align>
                </wp:positionH>
                <wp:positionV relativeFrom="paragraph">
                  <wp:posOffset>147955</wp:posOffset>
                </wp:positionV>
                <wp:extent cx="19050" cy="7715250"/>
                <wp:effectExtent l="0" t="0" r="19050" b="19050"/>
                <wp:wrapNone/>
                <wp:docPr id="107" name="Ravni poveznik 107"/>
                <wp:cNvGraphicFramePr/>
                <a:graphic xmlns:a="http://schemas.openxmlformats.org/drawingml/2006/main">
                  <a:graphicData uri="http://schemas.microsoft.com/office/word/2010/wordprocessingShape">
                    <wps:wsp>
                      <wps:cNvCnPr/>
                      <wps:spPr>
                        <a:xfrm>
                          <a:off x="0" y="0"/>
                          <a:ext cx="19050" cy="77152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9D9B8" id="Ravni poveznik 10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1.5pt,6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" strokecolor="#5b9bd5 [3204]" strokeweight="2pt">
                <v:stroke joinstyle="miter"/>
                <w10:wrap anchorx="margin"/>
              </v:line>
            </w:pict>
          </mc:Fallback>
        </mc:AlternateContent>
      </w:r>
    </w:p>
    <w:p w:rsidR="00490AB6" w:rsidRDefault="00727017" w:rsidP="00490AB6">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804672" behindDoc="0" locked="0" layoutInCell="1" allowOverlap="1" wp14:anchorId="47E74021" wp14:editId="0D940DDB">
                <wp:simplePos x="0" y="0"/>
                <wp:positionH relativeFrom="margin">
                  <wp:posOffset>1970405</wp:posOffset>
                </wp:positionH>
                <wp:positionV relativeFrom="paragraph">
                  <wp:posOffset>54325</wp:posOffset>
                </wp:positionV>
                <wp:extent cx="4130040" cy="971550"/>
                <wp:effectExtent l="0" t="0" r="22860" b="19050"/>
                <wp:wrapNone/>
                <wp:docPr id="108" name="Pravokutnik 108"/>
                <wp:cNvGraphicFramePr/>
                <a:graphic xmlns:a="http://schemas.openxmlformats.org/drawingml/2006/main">
                  <a:graphicData uri="http://schemas.microsoft.com/office/word/2010/wordprocessingShape">
                    <wps:wsp>
                      <wps:cNvSpPr/>
                      <wps:spPr>
                        <a:xfrm>
                          <a:off x="0" y="0"/>
                          <a:ext cx="4130040" cy="9715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490AB6">
                            <w:pPr>
                              <w:rPr>
                                <w:color w:val="000000" w:themeColor="text1"/>
                                <w:sz w:val="18"/>
                                <w:szCs w:val="18"/>
                              </w:rPr>
                            </w:pPr>
                            <w:r w:rsidRPr="00256878">
                              <w:rPr>
                                <w:color w:val="000000" w:themeColor="text1"/>
                                <w:sz w:val="18"/>
                                <w:szCs w:val="18"/>
                              </w:rPr>
                              <w:t>To reach its full potential, we need to allow machines to sometimes just work all the time and make decisions on their own without human input; it is crucial to identify an effective way of trusting digital technologies so that we can harness their value, while simultaneously protecting fundamental rights and fostering the development of open, tolerant and just information societies.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74021" id="Pravokutnik 108" o:spid="_x0000_s1081" style="position:absolute;margin-left:155.15pt;margin-top:4.3pt;width:325.2pt;height:76.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" fillcolor="#deeaf6 [660]" strokecolor="#2e74b5 [2404]" strokeweight="1pt">
                <v:textbox>
                  <w:txbxContent>
                    <w:p w:rsidR="0061002D" w:rsidRPr="007F5ACA" w:rsidRDefault="0061002D" w:rsidP="00490AB6">
                      <w:pPr>
                        <w:rPr>
                          <w:color w:val="000000" w:themeColor="text1"/>
                          <w:sz w:val="18"/>
                          <w:szCs w:val="18"/>
                        </w:rPr>
                      </w:pPr>
                      <w:r w:rsidRPr="00256878">
                        <w:rPr>
                          <w:color w:val="000000" w:themeColor="text1"/>
                          <w:sz w:val="18"/>
                          <w:szCs w:val="18"/>
                        </w:rPr>
                        <w:t>To reach its full potential, we need to allow machines to sometimes just work all the time and make decisions on their own without human input; it is crucial to identify an effective way of trusting digital technologies so that we can harness their value, while simultaneously protecting fundamental rights and fostering the development of open, tolerant and just information societies.</w:t>
                      </w:r>
                    </w:p>
                  </w:txbxContent>
                </v:textbox>
                <w10:wrap anchorx="margin"/>
              </v:rect>
            </w:pict>
          </mc:Fallback>
        </mc:AlternateContent>
      </w:r>
      <w:r w:rsidRPr="00897C84">
        <w:rPr>
          <w:noProof/>
          <w:lang w:val="hr-HR"/>
        </w:rPr>
        <mc:AlternateContent>
          <mc:Choice Requires="wps">
            <w:drawing>
              <wp:anchor distT="0" distB="0" distL="114300" distR="114300" simplePos="0" relativeHeight="251800576" behindDoc="0" locked="0" layoutInCell="1" allowOverlap="1" wp14:anchorId="2656D179" wp14:editId="6BAECFFE">
                <wp:simplePos x="0" y="0"/>
                <wp:positionH relativeFrom="column">
                  <wp:posOffset>180975</wp:posOffset>
                </wp:positionH>
                <wp:positionV relativeFrom="paragraph">
                  <wp:posOffset>303530</wp:posOffset>
                </wp:positionV>
                <wp:extent cx="1581150" cy="466725"/>
                <wp:effectExtent l="0" t="0" r="19050" b="28575"/>
                <wp:wrapNone/>
                <wp:docPr id="109" name="Zaobljeni pravokutnik 109"/>
                <wp:cNvGraphicFramePr/>
                <a:graphic xmlns:a="http://schemas.openxmlformats.org/drawingml/2006/main">
                  <a:graphicData uri="http://schemas.microsoft.com/office/word/2010/wordprocessingShape">
                    <wps:wsp>
                      <wps:cNvSpPr/>
                      <wps:spPr>
                        <a:xfrm>
                          <a:off x="0" y="0"/>
                          <a:ext cx="1581150" cy="46672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256878" w:rsidRDefault="00D21146" w:rsidP="00490AB6">
                            <w:pPr>
                              <w:jc w:val="center"/>
                              <w:rPr>
                                <w:rFonts w:ascii="Bookman Old Style" w:hAnsi="Bookman Old Style"/>
                                <w:b/>
                                <w:color w:val="000000" w:themeColor="text1"/>
                                <w:sz w:val="16"/>
                                <w:szCs w:val="16"/>
                                <w:lang w:val="en-GB"/>
                              </w:rPr>
                            </w:pPr>
                            <w:r w:rsidRPr="00D21146">
                              <w:rPr>
                                <w:rFonts w:ascii="Bookman Old Style" w:hAnsi="Bookman Old Style"/>
                                <w:b/>
                                <w:color w:val="000000" w:themeColor="text1"/>
                                <w:sz w:val="16"/>
                                <w:szCs w:val="16"/>
                                <w:lang w:val="en-GB"/>
                              </w:rPr>
                              <w:t>WHY TRUST IS IMPORTANT</w:t>
                            </w:r>
                            <w:r>
                              <w:rPr>
                                <w:rFonts w:ascii="Bookman Old Style" w:hAnsi="Bookman Old Style"/>
                                <w:b/>
                                <w:color w:val="000000" w:themeColor="text1"/>
                                <w:sz w:val="16"/>
                                <w:szCs w:val="1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6D179" id="Zaobljeni pravokutnik 109" o:spid="_x0000_s1082" style="position:absolute;margin-left:14.25pt;margin-top:23.9pt;width:124.5pt;height:3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" fillcolor="#8eaadb [1944]" strokecolor="#1f4d78 [1604]" strokeweight="1pt">
                <v:stroke joinstyle="miter"/>
                <v:textbox>
                  <w:txbxContent>
                    <w:p w:rsidR="0061002D" w:rsidRPr="00256878" w:rsidRDefault="00D21146" w:rsidP="00490AB6">
                      <w:pPr>
                        <w:jc w:val="center"/>
                        <w:rPr>
                          <w:rFonts w:ascii="Bookman Old Style" w:hAnsi="Bookman Old Style"/>
                          <w:b/>
                          <w:color w:val="000000" w:themeColor="text1"/>
                          <w:sz w:val="16"/>
                          <w:szCs w:val="16"/>
                          <w:lang w:val="en-GB"/>
                        </w:rPr>
                      </w:pPr>
                      <w:r w:rsidRPr="00D21146">
                        <w:rPr>
                          <w:rFonts w:ascii="Bookman Old Style" w:hAnsi="Bookman Old Style"/>
                          <w:b/>
                          <w:color w:val="000000" w:themeColor="text1"/>
                          <w:sz w:val="16"/>
                          <w:szCs w:val="16"/>
                          <w:lang w:val="en-GB"/>
                        </w:rPr>
                        <w:t>WHY TRUST IS IMPORTANT</w:t>
                      </w:r>
                      <w:r>
                        <w:rPr>
                          <w:rFonts w:ascii="Bookman Old Style" w:hAnsi="Bookman Old Style"/>
                          <w:b/>
                          <w:color w:val="000000" w:themeColor="text1"/>
                          <w:sz w:val="16"/>
                          <w:szCs w:val="16"/>
                          <w:lang w:val="en-GB"/>
                        </w:rPr>
                        <w:t>?</w:t>
                      </w:r>
                    </w:p>
                  </w:txbxContent>
                </v:textbox>
              </v:roundrect>
            </w:pict>
          </mc:Fallback>
        </mc:AlternateContent>
      </w:r>
    </w:p>
    <w:p w:rsidR="00490AB6" w:rsidRDefault="00727017" w:rsidP="00490AB6">
      <w:pPr>
        <w:rPr>
          <w:rFonts w:ascii="Bookman Old Style" w:hAnsi="Bookman Old Style"/>
          <w:sz w:val="24"/>
          <w:szCs w:val="24"/>
          <w:lang w:val="en-GB"/>
        </w:rPr>
      </w:pPr>
      <w:r>
        <w:rPr>
          <w:noProof/>
          <w:lang w:val="hr-HR"/>
        </w:rPr>
        <mc:AlternateContent>
          <mc:Choice Requires="wps">
            <w:drawing>
              <wp:anchor distT="0" distB="0" distL="114300" distR="114300" simplePos="0" relativeHeight="251814912" behindDoc="0" locked="0" layoutInCell="1" allowOverlap="1" wp14:anchorId="2C6E3697" wp14:editId="1B310750">
                <wp:simplePos x="0" y="0"/>
                <wp:positionH relativeFrom="column">
                  <wp:posOffset>1753479</wp:posOffset>
                </wp:positionH>
                <wp:positionV relativeFrom="paragraph">
                  <wp:posOffset>135011</wp:posOffset>
                </wp:positionV>
                <wp:extent cx="221859" cy="234461"/>
                <wp:effectExtent l="0" t="19050" r="45085" b="32385"/>
                <wp:wrapNone/>
                <wp:docPr id="110" name="Strelica udesno 110"/>
                <wp:cNvGraphicFramePr/>
                <a:graphic xmlns:a="http://schemas.openxmlformats.org/drawingml/2006/main">
                  <a:graphicData uri="http://schemas.microsoft.com/office/word/2010/wordprocessingShape">
                    <wps:wsp>
                      <wps:cNvSpPr/>
                      <wps:spPr>
                        <a:xfrm>
                          <a:off x="0" y="0"/>
                          <a:ext cx="221859" cy="234461"/>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1D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110" o:spid="_x0000_s1026" type="#_x0000_t13" style="position:absolute;margin-left:138.05pt;margin-top:10.65pt;width:17.45pt;height:18.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" adj="10800" fillcolor="#9cc2e5 [1940]" strokecolor="#1f4d78 [1604]" strokeweight="1pt"/>
            </w:pict>
          </mc:Fallback>
        </mc:AlternateContent>
      </w:r>
      <w:r>
        <w:rPr>
          <w:rFonts w:ascii="Bookman Old Style" w:hAnsi="Bookman Old Style"/>
          <w:noProof/>
          <w:sz w:val="24"/>
          <w:szCs w:val="24"/>
          <w:lang w:val="hr-HR"/>
        </w:rPr>
        <mc:AlternateContent>
          <mc:Choice Requires="wps">
            <w:drawing>
              <wp:anchor distT="0" distB="0" distL="114300" distR="114300" simplePos="0" relativeHeight="251833344" behindDoc="0" locked="0" layoutInCell="1" allowOverlap="1" wp14:anchorId="42F25457" wp14:editId="659A63FF">
                <wp:simplePos x="0" y="0"/>
                <wp:positionH relativeFrom="margin">
                  <wp:align>left</wp:align>
                </wp:positionH>
                <wp:positionV relativeFrom="paragraph">
                  <wp:posOffset>245394</wp:posOffset>
                </wp:positionV>
                <wp:extent cx="209550" cy="0"/>
                <wp:effectExtent l="0" t="76200" r="19050" b="95250"/>
                <wp:wrapNone/>
                <wp:docPr id="2" name="Ravni poveznik sa strelicom 116"/>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B964BA" id="_x0000_t32" coordsize="21600,21600" o:spt="32" o:oned="t" path="m,l21600,21600e" filled="f">
                <v:path arrowok="t" fillok="f" o:connecttype="none"/>
                <o:lock v:ext="edit" shapetype="t"/>
              </v:shapetype>
              <v:shape id="Ravni poveznik sa strelicom 116" o:spid="_x0000_s1026" type="#_x0000_t32" style="position:absolute;margin-left:0;margin-top:19.3pt;width:16.5pt;height:0;z-index:25183334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" strokecolor="#5b9bd5 [3204]" strokeweight="2pt">
                <v:stroke endarrow="block" joinstyle="miter"/>
                <w10:wrap anchorx="margin"/>
              </v:shape>
            </w:pict>
          </mc:Fallback>
        </mc:AlternateContent>
      </w:r>
    </w:p>
    <w:p w:rsidR="00490AB6" w:rsidRDefault="00490AB6" w:rsidP="00490AB6">
      <w:pPr>
        <w:rPr>
          <w:rFonts w:ascii="Bookman Old Style" w:hAnsi="Bookman Old Style"/>
          <w:sz w:val="24"/>
          <w:szCs w:val="24"/>
          <w:lang w:val="en-GB"/>
        </w:rPr>
      </w:pPr>
    </w:p>
    <w:p w:rsidR="00490AB6" w:rsidRDefault="00727017" w:rsidP="00490AB6">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810816" behindDoc="0" locked="0" layoutInCell="1" allowOverlap="1" wp14:anchorId="6EFB1808" wp14:editId="31D5E86A">
                <wp:simplePos x="0" y="0"/>
                <wp:positionH relativeFrom="margin">
                  <wp:posOffset>1970405</wp:posOffset>
                </wp:positionH>
                <wp:positionV relativeFrom="paragraph">
                  <wp:posOffset>287020</wp:posOffset>
                </wp:positionV>
                <wp:extent cx="4130040" cy="542925"/>
                <wp:effectExtent l="0" t="0" r="22860" b="28575"/>
                <wp:wrapNone/>
                <wp:docPr id="113" name="Pravokutnik 113"/>
                <wp:cNvGraphicFramePr/>
                <a:graphic xmlns:a="http://schemas.openxmlformats.org/drawingml/2006/main">
                  <a:graphicData uri="http://schemas.microsoft.com/office/word/2010/wordprocessingShape">
                    <wps:wsp>
                      <wps:cNvSpPr/>
                      <wps:spPr>
                        <a:xfrm>
                          <a:off x="0" y="0"/>
                          <a:ext cx="4130040" cy="54292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490AB6">
                            <w:pPr>
                              <w:rPr>
                                <w:color w:val="000000" w:themeColor="text1"/>
                                <w:sz w:val="18"/>
                                <w:szCs w:val="18"/>
                              </w:rPr>
                            </w:pPr>
                            <w:r w:rsidRPr="004E3842">
                              <w:rPr>
                                <w:color w:val="000000" w:themeColor="text1"/>
                                <w:sz w:val="18"/>
                                <w:szCs w:val="18"/>
                              </w:rPr>
                              <w:t>It is essential that the decisions made by AI are fair and do not deepen already entrenched social inequalities, it is necessary to ensure that these decisions are free from bias and discrimination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B1808" id="Pravokutnik 113" o:spid="_x0000_s1083" style="position:absolute;margin-left:155.15pt;margin-top:22.6pt;width:325.2pt;height:42.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" fillcolor="#deeaf6 [660]" strokecolor="#2e74b5 [2404]" strokeweight="1pt">
                <v:textbox>
                  <w:txbxContent>
                    <w:p w:rsidR="0061002D" w:rsidRPr="007F5ACA" w:rsidRDefault="0061002D" w:rsidP="00490AB6">
                      <w:pPr>
                        <w:rPr>
                          <w:color w:val="000000" w:themeColor="text1"/>
                          <w:sz w:val="18"/>
                          <w:szCs w:val="18"/>
                        </w:rPr>
                      </w:pPr>
                      <w:r w:rsidRPr="004E3842">
                        <w:rPr>
                          <w:color w:val="000000" w:themeColor="text1"/>
                          <w:sz w:val="18"/>
                          <w:szCs w:val="18"/>
                        </w:rPr>
                        <w:t>It is essential that the decisions made by AI are fair and do not deepen already entrenched social inequalities, it is necessary to ensure that these decisions are free from bias and discrimination</w:t>
                      </w:r>
                    </w:p>
                  </w:txbxContent>
                </v:textbox>
                <w10:wrap anchorx="margin"/>
              </v:rect>
            </w:pict>
          </mc:Fallback>
        </mc:AlternateContent>
      </w:r>
    </w:p>
    <w:p w:rsidR="00490AB6" w:rsidRDefault="00727017" w:rsidP="00490AB6">
      <w:pPr>
        <w:rPr>
          <w:rFonts w:ascii="Bookman Old Style" w:hAnsi="Bookman Old Style"/>
          <w:sz w:val="24"/>
          <w:szCs w:val="24"/>
          <w:lang w:val="en-GB"/>
        </w:rPr>
      </w:pPr>
      <w:r w:rsidRPr="00897C84">
        <w:rPr>
          <w:noProof/>
          <w:lang w:val="hr-HR"/>
        </w:rPr>
        <mc:AlternateContent>
          <mc:Choice Requires="wps">
            <w:drawing>
              <wp:anchor distT="0" distB="0" distL="114300" distR="114300" simplePos="0" relativeHeight="251801600" behindDoc="0" locked="0" layoutInCell="1" allowOverlap="1" wp14:anchorId="7641E792" wp14:editId="595DCDAA">
                <wp:simplePos x="0" y="0"/>
                <wp:positionH relativeFrom="column">
                  <wp:posOffset>189865</wp:posOffset>
                </wp:positionH>
                <wp:positionV relativeFrom="paragraph">
                  <wp:posOffset>223805</wp:posOffset>
                </wp:positionV>
                <wp:extent cx="1562100" cy="336550"/>
                <wp:effectExtent l="0" t="0" r="19050" b="25400"/>
                <wp:wrapNone/>
                <wp:docPr id="112" name="Zaobljeni pravokutnik 112"/>
                <wp:cNvGraphicFramePr/>
                <a:graphic xmlns:a="http://schemas.openxmlformats.org/drawingml/2006/main">
                  <a:graphicData uri="http://schemas.microsoft.com/office/word/2010/wordprocessingShape">
                    <wps:wsp>
                      <wps:cNvSpPr/>
                      <wps:spPr>
                        <a:xfrm>
                          <a:off x="0" y="0"/>
                          <a:ext cx="1562100" cy="33655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073709" w:rsidRDefault="00073709" w:rsidP="00073709">
                            <w:pPr>
                              <w:jc w:val="center"/>
                              <w:rPr>
                                <w:rFonts w:ascii="Bookman Old Style" w:hAnsi="Bookman Old Style"/>
                                <w:b/>
                                <w:color w:val="000000" w:themeColor="text1"/>
                                <w:sz w:val="16"/>
                                <w:szCs w:val="16"/>
                                <w:lang w:val="hr-HR"/>
                              </w:rPr>
                            </w:pPr>
                            <w:r w:rsidRPr="00073709">
                              <w:rPr>
                                <w:rFonts w:ascii="Bookman Old Style" w:hAnsi="Bookman Old Style"/>
                                <w:b/>
                                <w:color w:val="000000" w:themeColor="text1"/>
                                <w:sz w:val="16"/>
                                <w:szCs w:val="16"/>
                                <w:lang w:val="hr-HR"/>
                              </w:rPr>
                              <w:t>FAIRNESS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1E792" id="Zaobljeni pravokutnik 112" o:spid="_x0000_s1084" style="position:absolute;margin-left:14.95pt;margin-top:17.6pt;width:123pt;height: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" fillcolor="#8eaadb [1944]" strokecolor="#1f4d78 [1604]" strokeweight="1pt">
                <v:stroke joinstyle="miter"/>
                <v:textbox>
                  <w:txbxContent>
                    <w:p w:rsidR="0061002D" w:rsidRPr="00073709" w:rsidRDefault="00073709" w:rsidP="00073709">
                      <w:pPr>
                        <w:jc w:val="center"/>
                        <w:rPr>
                          <w:rFonts w:ascii="Bookman Old Style" w:hAnsi="Bookman Old Style"/>
                          <w:b/>
                          <w:color w:val="000000" w:themeColor="text1"/>
                          <w:sz w:val="16"/>
                          <w:szCs w:val="16"/>
                          <w:lang w:val="hr-HR"/>
                        </w:rPr>
                      </w:pPr>
                      <w:r w:rsidRPr="00073709">
                        <w:rPr>
                          <w:rFonts w:ascii="Bookman Old Style" w:hAnsi="Bookman Old Style"/>
                          <w:b/>
                          <w:color w:val="000000" w:themeColor="text1"/>
                          <w:sz w:val="16"/>
                          <w:szCs w:val="16"/>
                          <w:lang w:val="hr-HR"/>
                        </w:rPr>
                        <w:t>FAIRNESS</w:t>
                      </w:r>
                    </w:p>
                  </w:txbxContent>
                </v:textbox>
              </v:roundrect>
            </w:pict>
          </mc:Fallback>
        </mc:AlternateContent>
      </w:r>
    </w:p>
    <w:p w:rsidR="00490AB6" w:rsidRDefault="006049FF" w:rsidP="00490AB6">
      <w:pPr>
        <w:rPr>
          <w:rFonts w:ascii="Bookman Old Style" w:hAnsi="Bookman Old Style"/>
          <w:sz w:val="24"/>
          <w:szCs w:val="24"/>
          <w:lang w:val="en-GB"/>
        </w:rPr>
      </w:pPr>
      <w:r>
        <w:rPr>
          <w:noProof/>
          <w:lang w:val="hr-HR"/>
        </w:rPr>
        <mc:AlternateContent>
          <mc:Choice Requires="wps">
            <w:drawing>
              <wp:anchor distT="0" distB="0" distL="114300" distR="114300" simplePos="0" relativeHeight="251815936" behindDoc="0" locked="0" layoutInCell="1" allowOverlap="1" wp14:anchorId="190C4D1A" wp14:editId="07F69260">
                <wp:simplePos x="0" y="0"/>
                <wp:positionH relativeFrom="column">
                  <wp:posOffset>1768132</wp:posOffset>
                </wp:positionH>
                <wp:positionV relativeFrom="paragraph">
                  <wp:posOffset>46697</wp:posOffset>
                </wp:positionV>
                <wp:extent cx="210429" cy="191233"/>
                <wp:effectExtent l="0" t="19050" r="37465" b="37465"/>
                <wp:wrapNone/>
                <wp:docPr id="115" name="Strelica udesno 115"/>
                <wp:cNvGraphicFramePr/>
                <a:graphic xmlns:a="http://schemas.openxmlformats.org/drawingml/2006/main">
                  <a:graphicData uri="http://schemas.microsoft.com/office/word/2010/wordprocessingShape">
                    <wps:wsp>
                      <wps:cNvSpPr/>
                      <wps:spPr>
                        <a:xfrm>
                          <a:off x="0" y="0"/>
                          <a:ext cx="210429" cy="191233"/>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59626" id="Strelica udesno 115" o:spid="_x0000_s1026" type="#_x0000_t13" style="position:absolute;margin-left:139.2pt;margin-top:3.7pt;width:16.55pt;height:1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" adj="11785" fillcolor="#9cc2e5 [1940]" strokecolor="#1f4d78 [1604]" strokeweight="1pt"/>
            </w:pict>
          </mc:Fallback>
        </mc:AlternateContent>
      </w:r>
      <w:r w:rsidR="00D70901" w:rsidRPr="007F5ACA">
        <w:rPr>
          <w:rFonts w:ascii="Bookman Old Style" w:hAnsi="Bookman Old Style"/>
          <w:noProof/>
          <w:sz w:val="24"/>
          <w:szCs w:val="24"/>
          <w:lang w:val="hr-HR"/>
        </w:rPr>
        <mc:AlternateContent>
          <mc:Choice Requires="wps">
            <w:drawing>
              <wp:anchor distT="0" distB="0" distL="114300" distR="114300" simplePos="0" relativeHeight="251825152" behindDoc="0" locked="0" layoutInCell="1" allowOverlap="1" wp14:anchorId="67B05087" wp14:editId="720E4061">
                <wp:simplePos x="0" y="0"/>
                <wp:positionH relativeFrom="margin">
                  <wp:posOffset>1970405</wp:posOffset>
                </wp:positionH>
                <wp:positionV relativeFrom="paragraph">
                  <wp:posOffset>231775</wp:posOffset>
                </wp:positionV>
                <wp:extent cx="4130040" cy="390525"/>
                <wp:effectExtent l="0" t="0" r="22860" b="28575"/>
                <wp:wrapNone/>
                <wp:docPr id="128" name="Pravokutnik 128"/>
                <wp:cNvGraphicFramePr/>
                <a:graphic xmlns:a="http://schemas.openxmlformats.org/drawingml/2006/main">
                  <a:graphicData uri="http://schemas.microsoft.com/office/word/2010/wordprocessingShape">
                    <wps:wsp>
                      <wps:cNvSpPr/>
                      <wps:spPr>
                        <a:xfrm>
                          <a:off x="0" y="0"/>
                          <a:ext cx="4130040" cy="39052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4E3842">
                            <w:pPr>
                              <w:rPr>
                                <w:color w:val="000000" w:themeColor="text1"/>
                                <w:sz w:val="18"/>
                                <w:szCs w:val="18"/>
                              </w:rPr>
                            </w:pPr>
                            <w:r>
                              <w:rPr>
                                <w:color w:val="000000" w:themeColor="text1"/>
                                <w:sz w:val="18"/>
                                <w:szCs w:val="18"/>
                              </w:rPr>
                              <w:t>A</w:t>
                            </w:r>
                            <w:r w:rsidRPr="004E3842">
                              <w:rPr>
                                <w:color w:val="000000" w:themeColor="text1"/>
                                <w:sz w:val="18"/>
                                <w:szCs w:val="18"/>
                              </w:rPr>
                              <w:t>n important aspect</w:t>
                            </w:r>
                            <w:r w:rsidR="00375A98">
                              <w:rPr>
                                <w:color w:val="000000" w:themeColor="text1"/>
                                <w:sz w:val="18"/>
                                <w:szCs w:val="18"/>
                              </w:rPr>
                              <w:t xml:space="preserve"> of fairness</w:t>
                            </w:r>
                            <w:r w:rsidRPr="004E3842">
                              <w:rPr>
                                <w:color w:val="000000" w:themeColor="text1"/>
                                <w:sz w:val="18"/>
                                <w:szCs w:val="18"/>
                              </w:rPr>
                              <w:t xml:space="preserve"> is knowing why the automated program made a certain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5087" id="Pravokutnik 128" o:spid="_x0000_s1085" style="position:absolute;margin-left:155.15pt;margin-top:18.25pt;width:325.2pt;height:30.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" fillcolor="#deeaf6 [660]" strokecolor="#2e74b5 [2404]" strokeweight="1pt">
                <v:textbox>
                  <w:txbxContent>
                    <w:p w:rsidR="0061002D" w:rsidRPr="007F5ACA" w:rsidRDefault="0061002D" w:rsidP="004E3842">
                      <w:pPr>
                        <w:rPr>
                          <w:color w:val="000000" w:themeColor="text1"/>
                          <w:sz w:val="18"/>
                          <w:szCs w:val="18"/>
                        </w:rPr>
                      </w:pPr>
                      <w:r>
                        <w:rPr>
                          <w:color w:val="000000" w:themeColor="text1"/>
                          <w:sz w:val="18"/>
                          <w:szCs w:val="18"/>
                        </w:rPr>
                        <w:t>A</w:t>
                      </w:r>
                      <w:r w:rsidRPr="004E3842">
                        <w:rPr>
                          <w:color w:val="000000" w:themeColor="text1"/>
                          <w:sz w:val="18"/>
                          <w:szCs w:val="18"/>
                        </w:rPr>
                        <w:t>n important aspect</w:t>
                      </w:r>
                      <w:r w:rsidR="00375A98">
                        <w:rPr>
                          <w:color w:val="000000" w:themeColor="text1"/>
                          <w:sz w:val="18"/>
                          <w:szCs w:val="18"/>
                        </w:rPr>
                        <w:t xml:space="preserve"> of fairness</w:t>
                      </w:r>
                      <w:r w:rsidRPr="004E3842">
                        <w:rPr>
                          <w:color w:val="000000" w:themeColor="text1"/>
                          <w:sz w:val="18"/>
                          <w:szCs w:val="18"/>
                        </w:rPr>
                        <w:t xml:space="preserve"> is knowing why the automated program made a certain decision</w:t>
                      </w:r>
                    </w:p>
                  </w:txbxContent>
                </v:textbox>
                <w10:wrap anchorx="margin"/>
              </v:rect>
            </w:pict>
          </mc:Fallback>
        </mc:AlternateContent>
      </w:r>
      <w:r w:rsidR="00727017">
        <w:rPr>
          <w:rFonts w:ascii="Bookman Old Style" w:hAnsi="Bookman Old Style"/>
          <w:noProof/>
          <w:sz w:val="24"/>
          <w:szCs w:val="24"/>
          <w:lang w:val="hr-HR"/>
        </w:rPr>
        <mc:AlternateContent>
          <mc:Choice Requires="wps">
            <w:drawing>
              <wp:anchor distT="0" distB="0" distL="114300" distR="114300" simplePos="0" relativeHeight="251807744" behindDoc="0" locked="0" layoutInCell="1" allowOverlap="1" wp14:anchorId="082D8837" wp14:editId="55CF619F">
                <wp:simplePos x="0" y="0"/>
                <wp:positionH relativeFrom="column">
                  <wp:posOffset>2540</wp:posOffset>
                </wp:positionH>
                <wp:positionV relativeFrom="paragraph">
                  <wp:posOffset>113030</wp:posOffset>
                </wp:positionV>
                <wp:extent cx="209550" cy="0"/>
                <wp:effectExtent l="0" t="76200" r="19050" b="95250"/>
                <wp:wrapNone/>
                <wp:docPr id="116" name="Ravni poveznik sa strelicom 116"/>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C8DAB" id="Ravni poveznik sa strelicom 116" o:spid="_x0000_s1026" type="#_x0000_t32" style="position:absolute;margin-left:.2pt;margin-top:8.9pt;width:16.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" strokecolor="#5b9bd5 [3204]" strokeweight="2pt">
                <v:stroke endarrow="block" joinstyle="miter"/>
              </v:shape>
            </w:pict>
          </mc:Fallback>
        </mc:AlternateContent>
      </w:r>
    </w:p>
    <w:p w:rsidR="00490AB6" w:rsidRDefault="00490AB6" w:rsidP="00490AB6">
      <w:pPr>
        <w:rPr>
          <w:rFonts w:ascii="Bookman Old Style" w:hAnsi="Bookman Old Style"/>
          <w:sz w:val="24"/>
          <w:szCs w:val="24"/>
          <w:lang w:val="en-GB"/>
        </w:rPr>
      </w:pPr>
    </w:p>
    <w:p w:rsidR="00490AB6" w:rsidRDefault="00727017" w:rsidP="00490AB6">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811840" behindDoc="0" locked="0" layoutInCell="1" allowOverlap="1" wp14:anchorId="433E1514" wp14:editId="3FBB753C">
                <wp:simplePos x="0" y="0"/>
                <wp:positionH relativeFrom="margin">
                  <wp:posOffset>1970405</wp:posOffset>
                </wp:positionH>
                <wp:positionV relativeFrom="paragraph">
                  <wp:posOffset>202215</wp:posOffset>
                </wp:positionV>
                <wp:extent cx="4130040" cy="390525"/>
                <wp:effectExtent l="0" t="0" r="22860" b="28575"/>
                <wp:wrapNone/>
                <wp:docPr id="114" name="Pravokutnik 114"/>
                <wp:cNvGraphicFramePr/>
                <a:graphic xmlns:a="http://schemas.openxmlformats.org/drawingml/2006/main">
                  <a:graphicData uri="http://schemas.microsoft.com/office/word/2010/wordprocessingShape">
                    <wps:wsp>
                      <wps:cNvSpPr/>
                      <wps:spPr>
                        <a:xfrm>
                          <a:off x="0" y="0"/>
                          <a:ext cx="4130040" cy="39052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375A98" w:rsidP="00375A98">
                            <w:pPr>
                              <w:rPr>
                                <w:color w:val="000000" w:themeColor="text1"/>
                                <w:sz w:val="18"/>
                                <w:szCs w:val="18"/>
                                <w:lang w:val="en-US"/>
                              </w:rPr>
                            </w:pPr>
                            <w:r>
                              <w:rPr>
                                <w:color w:val="000000" w:themeColor="text1"/>
                                <w:sz w:val="18"/>
                                <w:szCs w:val="18"/>
                                <w:lang w:val="en-US"/>
                              </w:rPr>
                              <w:t>I</w:t>
                            </w:r>
                            <w:r w:rsidRPr="00375A98">
                              <w:rPr>
                                <w:color w:val="000000" w:themeColor="text1"/>
                                <w:sz w:val="18"/>
                                <w:szCs w:val="18"/>
                                <w:lang w:val="en-US"/>
                              </w:rPr>
                              <w:t>t should always</w:t>
                            </w:r>
                            <w:r>
                              <w:rPr>
                                <w:color w:val="000000" w:themeColor="text1"/>
                                <w:sz w:val="18"/>
                                <w:szCs w:val="18"/>
                                <w:lang w:val="en-US"/>
                              </w:rPr>
                              <w:t xml:space="preserve"> </w:t>
                            </w:r>
                            <w:r w:rsidRPr="00375A98">
                              <w:rPr>
                                <w:color w:val="000000" w:themeColor="text1"/>
                                <w:sz w:val="18"/>
                                <w:szCs w:val="18"/>
                                <w:lang w:val="en-US"/>
                              </w:rPr>
                              <w:t>be possible to find out why an autonomous system made a particular decision, especially if that</w:t>
                            </w:r>
                            <w:r>
                              <w:rPr>
                                <w:color w:val="000000" w:themeColor="text1"/>
                                <w:sz w:val="18"/>
                                <w:szCs w:val="18"/>
                                <w:lang w:val="en-US"/>
                              </w:rPr>
                              <w:t xml:space="preserve"> </w:t>
                            </w:r>
                            <w:r w:rsidRPr="00375A98">
                              <w:rPr>
                                <w:color w:val="000000" w:themeColor="text1"/>
                                <w:sz w:val="18"/>
                                <w:szCs w:val="18"/>
                                <w:lang w:val="en-US"/>
                              </w:rPr>
                              <w:t>decision caused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1514" id="Pravokutnik 114" o:spid="_x0000_s1086" style="position:absolute;margin-left:155.15pt;margin-top:15.9pt;width:325.2pt;height:30.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" fillcolor="#deeaf6 [660]" strokecolor="#2e74b5 [2404]" strokeweight="1pt">
                <v:textbox>
                  <w:txbxContent>
                    <w:p w:rsidR="0061002D" w:rsidRPr="00E30C8F" w:rsidRDefault="00375A98" w:rsidP="00375A98">
                      <w:pPr>
                        <w:rPr>
                          <w:color w:val="000000" w:themeColor="text1"/>
                          <w:sz w:val="18"/>
                          <w:szCs w:val="18"/>
                          <w:lang w:val="en-US"/>
                        </w:rPr>
                      </w:pPr>
                      <w:r>
                        <w:rPr>
                          <w:color w:val="000000" w:themeColor="text1"/>
                          <w:sz w:val="18"/>
                          <w:szCs w:val="18"/>
                          <w:lang w:val="en-US"/>
                        </w:rPr>
                        <w:t>I</w:t>
                      </w:r>
                      <w:r w:rsidRPr="00375A98">
                        <w:rPr>
                          <w:color w:val="000000" w:themeColor="text1"/>
                          <w:sz w:val="18"/>
                          <w:szCs w:val="18"/>
                          <w:lang w:val="en-US"/>
                        </w:rPr>
                        <w:t>t should always</w:t>
                      </w:r>
                      <w:r>
                        <w:rPr>
                          <w:color w:val="000000" w:themeColor="text1"/>
                          <w:sz w:val="18"/>
                          <w:szCs w:val="18"/>
                          <w:lang w:val="en-US"/>
                        </w:rPr>
                        <w:t xml:space="preserve"> </w:t>
                      </w:r>
                      <w:r w:rsidRPr="00375A98">
                        <w:rPr>
                          <w:color w:val="000000" w:themeColor="text1"/>
                          <w:sz w:val="18"/>
                          <w:szCs w:val="18"/>
                          <w:lang w:val="en-US"/>
                        </w:rPr>
                        <w:t>be possible to find out why an autonomous system made a particular decision, especially if that</w:t>
                      </w:r>
                      <w:r>
                        <w:rPr>
                          <w:color w:val="000000" w:themeColor="text1"/>
                          <w:sz w:val="18"/>
                          <w:szCs w:val="18"/>
                          <w:lang w:val="en-US"/>
                        </w:rPr>
                        <w:t xml:space="preserve"> </w:t>
                      </w:r>
                      <w:r w:rsidRPr="00375A98">
                        <w:rPr>
                          <w:color w:val="000000" w:themeColor="text1"/>
                          <w:sz w:val="18"/>
                          <w:szCs w:val="18"/>
                          <w:lang w:val="en-US"/>
                        </w:rPr>
                        <w:t>decision caused harm</w:t>
                      </w:r>
                    </w:p>
                  </w:txbxContent>
                </v:textbox>
                <w10:wrap anchorx="margin"/>
              </v:rect>
            </w:pict>
          </mc:Fallback>
        </mc:AlternateContent>
      </w:r>
    </w:p>
    <w:p w:rsidR="00490AB6" w:rsidRDefault="00727017" w:rsidP="00490AB6">
      <w:pPr>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827200" behindDoc="0" locked="0" layoutInCell="1" allowOverlap="1" wp14:anchorId="158D57E4" wp14:editId="6A71782D">
                <wp:simplePos x="0" y="0"/>
                <wp:positionH relativeFrom="margin">
                  <wp:posOffset>1969135</wp:posOffset>
                </wp:positionH>
                <wp:positionV relativeFrom="paragraph">
                  <wp:posOffset>259080</wp:posOffset>
                </wp:positionV>
                <wp:extent cx="4130040" cy="872359"/>
                <wp:effectExtent l="0" t="0" r="22860" b="23495"/>
                <wp:wrapNone/>
                <wp:docPr id="129" name="Pravokutnik 129"/>
                <wp:cNvGraphicFramePr/>
                <a:graphic xmlns:a="http://schemas.openxmlformats.org/drawingml/2006/main">
                  <a:graphicData uri="http://schemas.microsoft.com/office/word/2010/wordprocessingShape">
                    <wps:wsp>
                      <wps:cNvSpPr/>
                      <wps:spPr>
                        <a:xfrm>
                          <a:off x="0" y="0"/>
                          <a:ext cx="4130040" cy="872359"/>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375A98" w:rsidRDefault="00375A98" w:rsidP="00375A98">
                            <w:pPr>
                              <w:rPr>
                                <w:color w:val="000000" w:themeColor="text1"/>
                                <w:sz w:val="18"/>
                                <w:szCs w:val="18"/>
                                <w:lang w:val="en-US"/>
                              </w:rPr>
                            </w:pPr>
                            <w:r w:rsidRPr="00375A98">
                              <w:rPr>
                                <w:color w:val="000000" w:themeColor="text1"/>
                                <w:sz w:val="18"/>
                                <w:szCs w:val="18"/>
                                <w:lang w:val="en-US"/>
                              </w:rPr>
                              <w:t>Other issues and problems with transparency include the fact that software and data are proprietary</w:t>
                            </w:r>
                            <w:r>
                              <w:rPr>
                                <w:color w:val="000000" w:themeColor="text1"/>
                                <w:sz w:val="18"/>
                                <w:szCs w:val="18"/>
                                <w:lang w:val="en-US"/>
                              </w:rPr>
                              <w:t xml:space="preserve"> </w:t>
                            </w:r>
                            <w:r w:rsidRPr="00375A98">
                              <w:rPr>
                                <w:color w:val="000000" w:themeColor="text1"/>
                                <w:sz w:val="18"/>
                                <w:szCs w:val="18"/>
                                <w:lang w:val="en-US"/>
                              </w:rPr>
                              <w:t>works, which means it may not be in a company's best interest to divulge how they address a</w:t>
                            </w:r>
                            <w:r>
                              <w:rPr>
                                <w:color w:val="000000" w:themeColor="text1"/>
                                <w:sz w:val="18"/>
                                <w:szCs w:val="18"/>
                                <w:lang w:val="en-US"/>
                              </w:rPr>
                              <w:t xml:space="preserve"> </w:t>
                            </w:r>
                            <w:r w:rsidRPr="00375A98">
                              <w:rPr>
                                <w:color w:val="000000" w:themeColor="text1"/>
                                <w:sz w:val="18"/>
                                <w:szCs w:val="18"/>
                                <w:lang w:val="en-US"/>
                              </w:rPr>
                              <w:t>particular problem. Many companies view their software and algorithms as valuable trade secrets</w:t>
                            </w:r>
                            <w:r>
                              <w:rPr>
                                <w:color w:val="000000" w:themeColor="text1"/>
                                <w:sz w:val="18"/>
                                <w:szCs w:val="18"/>
                                <w:lang w:val="en-US"/>
                              </w:rPr>
                              <w:t xml:space="preserve"> </w:t>
                            </w:r>
                            <w:r w:rsidRPr="00375A98">
                              <w:rPr>
                                <w:color w:val="000000" w:themeColor="text1"/>
                                <w:sz w:val="18"/>
                                <w:szCs w:val="18"/>
                                <w:lang w:val="en-US"/>
                              </w:rPr>
                              <w:t>that are absolutely key to maintaining their position in a competitive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D57E4" id="Pravokutnik 129" o:spid="_x0000_s1087" style="position:absolute;margin-left:155.05pt;margin-top:20.4pt;width:325.2pt;height:68.7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" fillcolor="#deeaf6 [660]" strokecolor="#2e74b5 [2404]" strokeweight="1pt">
                <v:textbox>
                  <w:txbxContent>
                    <w:p w:rsidR="0061002D" w:rsidRPr="00375A98" w:rsidRDefault="00375A98" w:rsidP="00375A98">
                      <w:pPr>
                        <w:rPr>
                          <w:color w:val="000000" w:themeColor="text1"/>
                          <w:sz w:val="18"/>
                          <w:szCs w:val="18"/>
                          <w:lang w:val="en-US"/>
                        </w:rPr>
                      </w:pPr>
                      <w:r w:rsidRPr="00375A98">
                        <w:rPr>
                          <w:color w:val="000000" w:themeColor="text1"/>
                          <w:sz w:val="18"/>
                          <w:szCs w:val="18"/>
                          <w:lang w:val="en-US"/>
                        </w:rPr>
                        <w:t>Other issues and problems with transparency include the fact that software and data are proprietary</w:t>
                      </w:r>
                      <w:r>
                        <w:rPr>
                          <w:color w:val="000000" w:themeColor="text1"/>
                          <w:sz w:val="18"/>
                          <w:szCs w:val="18"/>
                          <w:lang w:val="en-US"/>
                        </w:rPr>
                        <w:t xml:space="preserve"> </w:t>
                      </w:r>
                      <w:r w:rsidRPr="00375A98">
                        <w:rPr>
                          <w:color w:val="000000" w:themeColor="text1"/>
                          <w:sz w:val="18"/>
                          <w:szCs w:val="18"/>
                          <w:lang w:val="en-US"/>
                        </w:rPr>
                        <w:t>works, which means it may not be in a company's best interest to divulge how they address a</w:t>
                      </w:r>
                      <w:r>
                        <w:rPr>
                          <w:color w:val="000000" w:themeColor="text1"/>
                          <w:sz w:val="18"/>
                          <w:szCs w:val="18"/>
                          <w:lang w:val="en-US"/>
                        </w:rPr>
                        <w:t xml:space="preserve"> </w:t>
                      </w:r>
                      <w:r w:rsidRPr="00375A98">
                        <w:rPr>
                          <w:color w:val="000000" w:themeColor="text1"/>
                          <w:sz w:val="18"/>
                          <w:szCs w:val="18"/>
                          <w:lang w:val="en-US"/>
                        </w:rPr>
                        <w:t>particular problem. Many companies view their software and algorithms as valuable trade secrets</w:t>
                      </w:r>
                      <w:r>
                        <w:rPr>
                          <w:color w:val="000000" w:themeColor="text1"/>
                          <w:sz w:val="18"/>
                          <w:szCs w:val="18"/>
                          <w:lang w:val="en-US"/>
                        </w:rPr>
                        <w:t xml:space="preserve"> </w:t>
                      </w:r>
                      <w:r w:rsidRPr="00375A98">
                        <w:rPr>
                          <w:color w:val="000000" w:themeColor="text1"/>
                          <w:sz w:val="18"/>
                          <w:szCs w:val="18"/>
                          <w:lang w:val="en-US"/>
                        </w:rPr>
                        <w:t>that are absolutely key to maintaining their position in a competitive market.</w:t>
                      </w:r>
                    </w:p>
                  </w:txbxContent>
                </v:textbox>
                <w10:wrap anchorx="margin"/>
              </v:rect>
            </w:pict>
          </mc:Fallback>
        </mc:AlternateContent>
      </w:r>
    </w:p>
    <w:p w:rsidR="00490AB6" w:rsidRDefault="00490AB6" w:rsidP="00490AB6">
      <w:pPr>
        <w:rPr>
          <w:rFonts w:ascii="Bookman Old Style" w:hAnsi="Bookman Old Style"/>
          <w:sz w:val="24"/>
          <w:szCs w:val="24"/>
          <w:lang w:val="en-GB"/>
        </w:rPr>
      </w:pPr>
    </w:p>
    <w:p w:rsidR="00490AB6" w:rsidRDefault="00490AB6" w:rsidP="00FD0136">
      <w:pPr>
        <w:tabs>
          <w:tab w:val="left" w:pos="9072"/>
        </w:tabs>
        <w:rPr>
          <w:rFonts w:ascii="Bookman Old Style" w:hAnsi="Bookman Old Style"/>
          <w:sz w:val="24"/>
          <w:szCs w:val="24"/>
          <w:lang w:val="en-GB"/>
        </w:rPr>
      </w:pPr>
    </w:p>
    <w:p w:rsidR="00490AB6" w:rsidRPr="00B538B4" w:rsidRDefault="00727017" w:rsidP="00490AB6">
      <w:pPr>
        <w:spacing w:after="0" w:line="240" w:lineRule="auto"/>
        <w:jc w:val="center"/>
        <w:rPr>
          <w:rFonts w:ascii="Bookman Old Style" w:hAnsi="Bookman Old Style"/>
          <w:sz w:val="24"/>
          <w:szCs w:val="24"/>
          <w:lang w:val="en-GB"/>
        </w:rPr>
      </w:pPr>
      <w:r w:rsidRPr="00256878">
        <w:rPr>
          <w:rFonts w:ascii="Bookman Old Style" w:hAnsi="Bookman Old Style"/>
          <w:noProof/>
          <w:sz w:val="24"/>
          <w:szCs w:val="24"/>
          <w:lang w:val="hr-HR"/>
        </w:rPr>
        <mc:AlternateContent>
          <mc:Choice Requires="wps">
            <w:drawing>
              <wp:anchor distT="0" distB="0" distL="114300" distR="114300" simplePos="0" relativeHeight="251823104" behindDoc="0" locked="0" layoutInCell="1" allowOverlap="1" wp14:anchorId="1E1C58F3" wp14:editId="408D2CC2">
                <wp:simplePos x="0" y="0"/>
                <wp:positionH relativeFrom="column">
                  <wp:posOffset>1756410</wp:posOffset>
                </wp:positionH>
                <wp:positionV relativeFrom="paragraph">
                  <wp:posOffset>95299</wp:posOffset>
                </wp:positionV>
                <wp:extent cx="207547" cy="169203"/>
                <wp:effectExtent l="0" t="19050" r="40640" b="40640"/>
                <wp:wrapNone/>
                <wp:docPr id="127" name="Strelica udesno 127"/>
                <wp:cNvGraphicFramePr/>
                <a:graphic xmlns:a="http://schemas.openxmlformats.org/drawingml/2006/main">
                  <a:graphicData uri="http://schemas.microsoft.com/office/word/2010/wordprocessingShape">
                    <wps:wsp>
                      <wps:cNvSpPr/>
                      <wps:spPr>
                        <a:xfrm>
                          <a:off x="0" y="0"/>
                          <a:ext cx="207547" cy="169203"/>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9D1C" id="Strelica udesno 127" o:spid="_x0000_s1026" type="#_x0000_t13" style="position:absolute;margin-left:138.3pt;margin-top:7.5pt;width:16.35pt;height:1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" adj="12795" fillcolor="#9cc2e5 [1940]" strokecolor="#1f4d78 [1604]" strokeweight="1pt"/>
            </w:pict>
          </mc:Fallback>
        </mc:AlternateContent>
      </w:r>
      <w:r w:rsidRPr="00256878">
        <w:rPr>
          <w:rFonts w:ascii="Bookman Old Style" w:hAnsi="Bookman Old Style"/>
          <w:noProof/>
          <w:sz w:val="24"/>
          <w:szCs w:val="24"/>
          <w:lang w:val="hr-HR"/>
        </w:rPr>
        <mc:AlternateContent>
          <mc:Choice Requires="wps">
            <w:drawing>
              <wp:anchor distT="0" distB="0" distL="114300" distR="114300" simplePos="0" relativeHeight="251822080" behindDoc="0" locked="0" layoutInCell="1" allowOverlap="1" wp14:anchorId="02FAD716" wp14:editId="6C1A1AD7">
                <wp:simplePos x="0" y="0"/>
                <wp:positionH relativeFrom="column">
                  <wp:posOffset>20605</wp:posOffset>
                </wp:positionH>
                <wp:positionV relativeFrom="paragraph">
                  <wp:posOffset>175895</wp:posOffset>
                </wp:positionV>
                <wp:extent cx="209550" cy="0"/>
                <wp:effectExtent l="0" t="76200" r="19050" b="95250"/>
                <wp:wrapNone/>
                <wp:docPr id="126" name="Ravni poveznik sa strelicom 126"/>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9B1CE" id="Ravni poveznik sa strelicom 126" o:spid="_x0000_s1026" type="#_x0000_t32" style="position:absolute;margin-left:1.6pt;margin-top:13.85pt;width:16.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" strokecolor="#5b9bd5 [3204]" strokeweight="2pt">
                <v:stroke endarrow="block" joinstyle="miter"/>
              </v:shape>
            </w:pict>
          </mc:Fallback>
        </mc:AlternateContent>
      </w:r>
      <w:r w:rsidRPr="00256878">
        <w:rPr>
          <w:rFonts w:ascii="Bookman Old Style" w:hAnsi="Bookman Old Style"/>
          <w:noProof/>
          <w:sz w:val="24"/>
          <w:szCs w:val="24"/>
          <w:lang w:val="hr-HR"/>
        </w:rPr>
        <mc:AlternateContent>
          <mc:Choice Requires="wps">
            <w:drawing>
              <wp:anchor distT="0" distB="0" distL="114300" distR="114300" simplePos="0" relativeHeight="251821056" behindDoc="0" locked="0" layoutInCell="1" allowOverlap="1" wp14:anchorId="40849E9F" wp14:editId="3AC6158D">
                <wp:simplePos x="0" y="0"/>
                <wp:positionH relativeFrom="column">
                  <wp:posOffset>198164</wp:posOffset>
                </wp:positionH>
                <wp:positionV relativeFrom="paragraph">
                  <wp:posOffset>5299</wp:posOffset>
                </wp:positionV>
                <wp:extent cx="1562100" cy="336550"/>
                <wp:effectExtent l="0" t="0" r="19050" b="25400"/>
                <wp:wrapNone/>
                <wp:docPr id="125" name="Zaobljeni pravokutnik 125"/>
                <wp:cNvGraphicFramePr/>
                <a:graphic xmlns:a="http://schemas.openxmlformats.org/drawingml/2006/main">
                  <a:graphicData uri="http://schemas.microsoft.com/office/word/2010/wordprocessingShape">
                    <wps:wsp>
                      <wps:cNvSpPr/>
                      <wps:spPr>
                        <a:xfrm>
                          <a:off x="0" y="0"/>
                          <a:ext cx="1562100" cy="33655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256878" w:rsidRDefault="0061002D" w:rsidP="00256878">
                            <w:pPr>
                              <w:jc w:val="center"/>
                              <w:rPr>
                                <w:b/>
                                <w:sz w:val="16"/>
                                <w:szCs w:val="16"/>
                                <w:lang w:val="hr-HR"/>
                              </w:rPr>
                            </w:pPr>
                            <w:r>
                              <w:rPr>
                                <w:rFonts w:ascii="Bookman Old Style" w:hAnsi="Bookman Old Style"/>
                                <w:b/>
                                <w:color w:val="000000" w:themeColor="text1"/>
                                <w:sz w:val="16"/>
                                <w:szCs w:val="16"/>
                                <w:lang w:val="hr-HR"/>
                              </w:rPr>
                              <w:t>TRANSPARENCY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49E9F" id="Zaobljeni pravokutnik 125" o:spid="_x0000_s1088" style="position:absolute;left:0;text-align:left;margin-left:15.6pt;margin-top:.4pt;width:123pt;height:2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" fillcolor="#8eaadb [1944]" strokecolor="#1f4d78 [1604]" strokeweight="1pt">
                <v:stroke joinstyle="miter"/>
                <v:textbox>
                  <w:txbxContent>
                    <w:p w:rsidR="0061002D" w:rsidRPr="00256878" w:rsidRDefault="0061002D" w:rsidP="00256878">
                      <w:pPr>
                        <w:jc w:val="center"/>
                        <w:rPr>
                          <w:b/>
                          <w:sz w:val="16"/>
                          <w:szCs w:val="16"/>
                          <w:lang w:val="hr-HR"/>
                        </w:rPr>
                      </w:pPr>
                      <w:r>
                        <w:rPr>
                          <w:rFonts w:ascii="Bookman Old Style" w:hAnsi="Bookman Old Style"/>
                          <w:b/>
                          <w:color w:val="000000" w:themeColor="text1"/>
                          <w:sz w:val="16"/>
                          <w:szCs w:val="16"/>
                          <w:lang w:val="hr-HR"/>
                        </w:rPr>
                        <w:t>TRANSPARENCY</w:t>
                      </w:r>
                    </w:p>
                  </w:txbxContent>
                </v:textbox>
              </v:roundrect>
            </w:pict>
          </mc:Fallback>
        </mc:AlternateContent>
      </w:r>
    </w:p>
    <w:p w:rsidR="00490AB6" w:rsidRPr="00B538B4" w:rsidRDefault="00727017" w:rsidP="00490AB6">
      <w:pPr>
        <w:spacing w:after="0" w:line="360" w:lineRule="auto"/>
        <w:jc w:val="both"/>
        <w:rPr>
          <w:rFonts w:ascii="Bookman Old Style" w:hAnsi="Bookman Old Style"/>
          <w:sz w:val="24"/>
          <w:szCs w:val="24"/>
          <w:lang w:val="en-GB"/>
        </w:rPr>
      </w:pPr>
      <w:r w:rsidRPr="007F5ACA">
        <w:rPr>
          <w:rFonts w:ascii="Bookman Old Style" w:hAnsi="Bookman Old Style"/>
          <w:noProof/>
          <w:sz w:val="24"/>
          <w:szCs w:val="24"/>
          <w:lang w:val="hr-HR"/>
        </w:rPr>
        <mc:AlternateContent>
          <mc:Choice Requires="wps">
            <w:drawing>
              <wp:anchor distT="0" distB="0" distL="114300" distR="114300" simplePos="0" relativeHeight="251829248" behindDoc="0" locked="0" layoutInCell="1" allowOverlap="1" wp14:anchorId="5C358941" wp14:editId="0CDF63F3">
                <wp:simplePos x="0" y="0"/>
                <wp:positionH relativeFrom="margin">
                  <wp:posOffset>1968500</wp:posOffset>
                </wp:positionH>
                <wp:positionV relativeFrom="paragraph">
                  <wp:posOffset>57785</wp:posOffset>
                </wp:positionV>
                <wp:extent cx="4130040" cy="672662"/>
                <wp:effectExtent l="0" t="0" r="22860" b="13335"/>
                <wp:wrapNone/>
                <wp:docPr id="131" name="Pravokutnik 131"/>
                <wp:cNvGraphicFramePr/>
                <a:graphic xmlns:a="http://schemas.openxmlformats.org/drawingml/2006/main">
                  <a:graphicData uri="http://schemas.microsoft.com/office/word/2010/wordprocessingShape">
                    <wps:wsp>
                      <wps:cNvSpPr/>
                      <wps:spPr>
                        <a:xfrm>
                          <a:off x="0" y="0"/>
                          <a:ext cx="4130040" cy="672662"/>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375A98" w:rsidP="00375A98">
                            <w:pPr>
                              <w:rPr>
                                <w:color w:val="000000" w:themeColor="text1"/>
                                <w:sz w:val="18"/>
                                <w:szCs w:val="18"/>
                                <w:lang w:val="en-US"/>
                              </w:rPr>
                            </w:pPr>
                            <w:r w:rsidRPr="00375A98">
                              <w:rPr>
                                <w:color w:val="000000" w:themeColor="text1"/>
                                <w:sz w:val="18"/>
                                <w:szCs w:val="18"/>
                                <w:lang w:val="en-US"/>
                              </w:rPr>
                              <w:t>Transparency also conflicts with privacy, as people involved in training machine learning models</w:t>
                            </w:r>
                            <w:r>
                              <w:rPr>
                                <w:color w:val="000000" w:themeColor="text1"/>
                                <w:sz w:val="18"/>
                                <w:szCs w:val="18"/>
                                <w:lang w:val="en-US"/>
                              </w:rPr>
                              <w:t xml:space="preserve"> </w:t>
                            </w:r>
                            <w:r w:rsidRPr="00375A98">
                              <w:rPr>
                                <w:color w:val="000000" w:themeColor="text1"/>
                                <w:sz w:val="18"/>
                                <w:szCs w:val="18"/>
                                <w:lang w:val="en-US"/>
                              </w:rPr>
                              <w:t>may not want their data, or inferences about their data to be revealed. In addition, the lay public, or</w:t>
                            </w:r>
                            <w:r>
                              <w:rPr>
                                <w:color w:val="000000" w:themeColor="text1"/>
                                <w:sz w:val="18"/>
                                <w:szCs w:val="18"/>
                                <w:lang w:val="en-US"/>
                              </w:rPr>
                              <w:t xml:space="preserve"> </w:t>
                            </w:r>
                            <w:r w:rsidRPr="00375A98">
                              <w:rPr>
                                <w:color w:val="000000" w:themeColor="text1"/>
                                <w:sz w:val="18"/>
                                <w:szCs w:val="18"/>
                                <w:lang w:val="en-US"/>
                              </w:rPr>
                              <w:t>even regulators may not have the technological know-how to understand and assess algorithms.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8941" id="Pravokutnik 131" o:spid="_x0000_s1089" style="position:absolute;left:0;text-align:left;margin-left:155pt;margin-top:4.55pt;width:325.2pt;height:52.9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" fillcolor="#deeaf6 [660]" strokecolor="#2e74b5 [2404]" strokeweight="1pt">
                <v:textbox>
                  <w:txbxContent>
                    <w:p w:rsidR="0061002D" w:rsidRPr="00E30C8F" w:rsidRDefault="00375A98" w:rsidP="00375A98">
                      <w:pPr>
                        <w:rPr>
                          <w:color w:val="000000" w:themeColor="text1"/>
                          <w:sz w:val="18"/>
                          <w:szCs w:val="18"/>
                          <w:lang w:val="en-US"/>
                        </w:rPr>
                      </w:pPr>
                      <w:r w:rsidRPr="00375A98">
                        <w:rPr>
                          <w:color w:val="000000" w:themeColor="text1"/>
                          <w:sz w:val="18"/>
                          <w:szCs w:val="18"/>
                          <w:lang w:val="en-US"/>
                        </w:rPr>
                        <w:t>Transparency also conflicts with privacy, as people involved in training machine learning models</w:t>
                      </w:r>
                      <w:r>
                        <w:rPr>
                          <w:color w:val="000000" w:themeColor="text1"/>
                          <w:sz w:val="18"/>
                          <w:szCs w:val="18"/>
                          <w:lang w:val="en-US"/>
                        </w:rPr>
                        <w:t xml:space="preserve"> </w:t>
                      </w:r>
                      <w:r w:rsidRPr="00375A98">
                        <w:rPr>
                          <w:color w:val="000000" w:themeColor="text1"/>
                          <w:sz w:val="18"/>
                          <w:szCs w:val="18"/>
                          <w:lang w:val="en-US"/>
                        </w:rPr>
                        <w:t>may not want their data, or inferences about their data to be revealed. In addition, the lay public, or</w:t>
                      </w:r>
                      <w:r>
                        <w:rPr>
                          <w:color w:val="000000" w:themeColor="text1"/>
                          <w:sz w:val="18"/>
                          <w:szCs w:val="18"/>
                          <w:lang w:val="en-US"/>
                        </w:rPr>
                        <w:t xml:space="preserve"> </w:t>
                      </w:r>
                      <w:r w:rsidRPr="00375A98">
                        <w:rPr>
                          <w:color w:val="000000" w:themeColor="text1"/>
                          <w:sz w:val="18"/>
                          <w:szCs w:val="18"/>
                          <w:lang w:val="en-US"/>
                        </w:rPr>
                        <w:t>even regulators may not have the technological know-how to understand and assess algorithms.</w:t>
                      </w:r>
                    </w:p>
                  </w:txbxContent>
                </v:textbox>
                <w10:wrap anchorx="margin"/>
              </v:rect>
            </w:pict>
          </mc:Fallback>
        </mc:AlternateContent>
      </w:r>
      <w:r w:rsidR="00490AB6" w:rsidRPr="00B538B4">
        <w:rPr>
          <w:rFonts w:ascii="Bookman Old Style" w:hAnsi="Bookman Old Style"/>
          <w:sz w:val="24"/>
          <w:szCs w:val="24"/>
          <w:lang w:val="en-GB"/>
        </w:rPr>
        <w:tab/>
      </w:r>
    </w:p>
    <w:p w:rsidR="00490AB6" w:rsidRPr="00490AB6" w:rsidRDefault="00490AB6">
      <w:pPr>
        <w:spacing w:after="0" w:line="240" w:lineRule="auto"/>
        <w:jc w:val="center"/>
        <w:rPr>
          <w:rFonts w:ascii="Bookman Old Style" w:hAnsi="Bookman Old Style"/>
          <w:b/>
          <w:sz w:val="24"/>
          <w:szCs w:val="24"/>
          <w:lang w:val="en-GB"/>
        </w:rPr>
      </w:pPr>
    </w:p>
    <w:p w:rsidR="00181FCB" w:rsidRPr="00B538B4" w:rsidRDefault="00181FCB">
      <w:pPr>
        <w:spacing w:after="0" w:line="240" w:lineRule="auto"/>
        <w:rPr>
          <w:rFonts w:ascii="Bookman Old Style" w:hAnsi="Bookman Old Style"/>
          <w:sz w:val="24"/>
          <w:szCs w:val="24"/>
          <w:lang w:val="en-GB"/>
        </w:rPr>
      </w:pPr>
    </w:p>
    <w:p w:rsidR="00181FCB" w:rsidRPr="00B538B4" w:rsidRDefault="00727017">
      <w:pPr>
        <w:pStyle w:val="Tijeloteksta"/>
        <w:spacing w:line="360" w:lineRule="auto"/>
        <w:ind w:firstLine="708"/>
        <w:jc w:val="both"/>
        <w:rPr>
          <w:rFonts w:ascii="Bookman Old Style" w:hAnsi="Bookman Old Style"/>
          <w:sz w:val="24"/>
          <w:szCs w:val="24"/>
          <w:lang w:val="en-GB"/>
        </w:rPr>
      </w:pPr>
      <w:r w:rsidRPr="007F5ACA">
        <w:rPr>
          <w:rFonts w:ascii="Bookman Old Style" w:hAnsi="Bookman Old Style"/>
          <w:noProof/>
          <w:sz w:val="24"/>
          <w:szCs w:val="24"/>
          <w:lang w:val="hr-HR" w:eastAsia="hr-HR"/>
        </w:rPr>
        <mc:AlternateContent>
          <mc:Choice Requires="wps">
            <w:drawing>
              <wp:anchor distT="0" distB="0" distL="114300" distR="114300" simplePos="0" relativeHeight="251831296" behindDoc="0" locked="0" layoutInCell="1" allowOverlap="1" wp14:anchorId="710A12E1" wp14:editId="2A832505">
                <wp:simplePos x="0" y="0"/>
                <wp:positionH relativeFrom="margin">
                  <wp:posOffset>1970405</wp:posOffset>
                </wp:positionH>
                <wp:positionV relativeFrom="paragraph">
                  <wp:posOffset>105060</wp:posOffset>
                </wp:positionV>
                <wp:extent cx="4130040" cy="714375"/>
                <wp:effectExtent l="0" t="0" r="22860" b="28575"/>
                <wp:wrapNone/>
                <wp:docPr id="133" name="Pravokutnik 133"/>
                <wp:cNvGraphicFramePr/>
                <a:graphic xmlns:a="http://schemas.openxmlformats.org/drawingml/2006/main">
                  <a:graphicData uri="http://schemas.microsoft.com/office/word/2010/wordprocessingShape">
                    <wps:wsp>
                      <wps:cNvSpPr/>
                      <wps:spPr>
                        <a:xfrm>
                          <a:off x="0" y="0"/>
                          <a:ext cx="4130040" cy="714375"/>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E30C8F" w:rsidRDefault="001C15AA" w:rsidP="001C15AA">
                            <w:pPr>
                              <w:rPr>
                                <w:color w:val="000000" w:themeColor="text1"/>
                                <w:sz w:val="18"/>
                                <w:szCs w:val="18"/>
                                <w:lang w:val="en-US"/>
                              </w:rPr>
                            </w:pPr>
                            <w:r w:rsidRPr="001C15AA">
                              <w:rPr>
                                <w:color w:val="000000" w:themeColor="text1"/>
                                <w:sz w:val="18"/>
                                <w:szCs w:val="18"/>
                                <w:lang w:val="en-US"/>
                              </w:rPr>
                              <w:t>W</w:t>
                            </w:r>
                            <w:r w:rsidRPr="001C15AA">
                              <w:rPr>
                                <w:color w:val="000000" w:themeColor="text1"/>
                                <w:sz w:val="18"/>
                                <w:szCs w:val="18"/>
                                <w:lang w:val="en-US"/>
                              </w:rPr>
                              <w:t>hile</w:t>
                            </w:r>
                            <w:r>
                              <w:rPr>
                                <w:color w:val="000000" w:themeColor="text1"/>
                                <w:sz w:val="18"/>
                                <w:szCs w:val="18"/>
                                <w:lang w:val="en-US"/>
                              </w:rPr>
                              <w:t xml:space="preserve"> </w:t>
                            </w:r>
                            <w:r w:rsidRPr="001C15AA">
                              <w:rPr>
                                <w:color w:val="000000" w:themeColor="text1"/>
                                <w:sz w:val="18"/>
                                <w:szCs w:val="18"/>
                                <w:lang w:val="en-US"/>
                              </w:rPr>
                              <w:t>transparency is often taken to mean the disclosure of source code or data, we don't have to see the</w:t>
                            </w:r>
                            <w:r>
                              <w:rPr>
                                <w:color w:val="000000" w:themeColor="text1"/>
                                <w:sz w:val="18"/>
                                <w:szCs w:val="18"/>
                                <w:lang w:val="en-US"/>
                              </w:rPr>
                              <w:t xml:space="preserve"> </w:t>
                            </w:r>
                            <w:r w:rsidRPr="001C15AA">
                              <w:rPr>
                                <w:color w:val="000000" w:themeColor="text1"/>
                                <w:sz w:val="18"/>
                                <w:szCs w:val="18"/>
                                <w:lang w:val="en-US"/>
                              </w:rPr>
                              <w:t>computer source code for a system to be transparent, as this would tell us little about its behaviour.</w:t>
                            </w:r>
                            <w:r>
                              <w:rPr>
                                <w:color w:val="000000" w:themeColor="text1"/>
                                <w:sz w:val="18"/>
                                <w:szCs w:val="18"/>
                                <w:lang w:val="en-US"/>
                              </w:rPr>
                              <w:t xml:space="preserve"> </w:t>
                            </w:r>
                            <w:r w:rsidRPr="001C15AA">
                              <w:rPr>
                                <w:color w:val="000000" w:themeColor="text1"/>
                                <w:sz w:val="18"/>
                                <w:szCs w:val="18"/>
                                <w:lang w:val="en-US"/>
                              </w:rPr>
                              <w:t>Instead transparency must be about the external behaviour of algorithms.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12E1" id="Pravokutnik 133" o:spid="_x0000_s1090" style="position:absolute;left:0;text-align:left;margin-left:155.15pt;margin-top:8.25pt;width:325.2pt;height:56.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" fillcolor="#deeaf6 [660]" strokecolor="#2e74b5 [2404]" strokeweight="1pt">
                <v:textbox>
                  <w:txbxContent>
                    <w:p w:rsidR="0061002D" w:rsidRPr="00E30C8F" w:rsidRDefault="001C15AA" w:rsidP="001C15AA">
                      <w:pPr>
                        <w:rPr>
                          <w:color w:val="000000" w:themeColor="text1"/>
                          <w:sz w:val="18"/>
                          <w:szCs w:val="18"/>
                          <w:lang w:val="en-US"/>
                        </w:rPr>
                      </w:pPr>
                      <w:r w:rsidRPr="001C15AA">
                        <w:rPr>
                          <w:color w:val="000000" w:themeColor="text1"/>
                          <w:sz w:val="18"/>
                          <w:szCs w:val="18"/>
                          <w:lang w:val="en-US"/>
                        </w:rPr>
                        <w:t>W</w:t>
                      </w:r>
                      <w:r w:rsidRPr="001C15AA">
                        <w:rPr>
                          <w:color w:val="000000" w:themeColor="text1"/>
                          <w:sz w:val="18"/>
                          <w:szCs w:val="18"/>
                          <w:lang w:val="en-US"/>
                        </w:rPr>
                        <w:t>hile</w:t>
                      </w:r>
                      <w:r>
                        <w:rPr>
                          <w:color w:val="000000" w:themeColor="text1"/>
                          <w:sz w:val="18"/>
                          <w:szCs w:val="18"/>
                          <w:lang w:val="en-US"/>
                        </w:rPr>
                        <w:t xml:space="preserve"> </w:t>
                      </w:r>
                      <w:r w:rsidRPr="001C15AA">
                        <w:rPr>
                          <w:color w:val="000000" w:themeColor="text1"/>
                          <w:sz w:val="18"/>
                          <w:szCs w:val="18"/>
                          <w:lang w:val="en-US"/>
                        </w:rPr>
                        <w:t>transparency is often taken to mean the disclosure of source code or data, we don't have to see the</w:t>
                      </w:r>
                      <w:r>
                        <w:rPr>
                          <w:color w:val="000000" w:themeColor="text1"/>
                          <w:sz w:val="18"/>
                          <w:szCs w:val="18"/>
                          <w:lang w:val="en-US"/>
                        </w:rPr>
                        <w:t xml:space="preserve"> </w:t>
                      </w:r>
                      <w:r w:rsidRPr="001C15AA">
                        <w:rPr>
                          <w:color w:val="000000" w:themeColor="text1"/>
                          <w:sz w:val="18"/>
                          <w:szCs w:val="18"/>
                          <w:lang w:val="en-US"/>
                        </w:rPr>
                        <w:t>computer source code for a system to be transparent, as this would tell us little about its behaviour.</w:t>
                      </w:r>
                      <w:r>
                        <w:rPr>
                          <w:color w:val="000000" w:themeColor="text1"/>
                          <w:sz w:val="18"/>
                          <w:szCs w:val="18"/>
                          <w:lang w:val="en-US"/>
                        </w:rPr>
                        <w:t xml:space="preserve"> </w:t>
                      </w:r>
                      <w:r w:rsidRPr="001C15AA">
                        <w:rPr>
                          <w:color w:val="000000" w:themeColor="text1"/>
                          <w:sz w:val="18"/>
                          <w:szCs w:val="18"/>
                          <w:lang w:val="en-US"/>
                        </w:rPr>
                        <w:t>Instead transparency must be about the external behaviour of algorithms.</w:t>
                      </w:r>
                    </w:p>
                  </w:txbxContent>
                </v:textbox>
                <w10:wrap anchorx="margin"/>
              </v:rect>
            </w:pict>
          </mc:Fallback>
        </mc:AlternateContent>
      </w: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FD0136">
      <w:pPr>
        <w:pStyle w:val="Tijeloteksta"/>
        <w:spacing w:line="360" w:lineRule="auto"/>
        <w:ind w:firstLine="708"/>
        <w:jc w:val="both"/>
        <w:rPr>
          <w:rFonts w:ascii="Bookman Old Style" w:hAnsi="Bookman Old Style"/>
          <w:sz w:val="24"/>
          <w:szCs w:val="24"/>
          <w:lang w:val="en-GB"/>
        </w:rPr>
      </w:pPr>
      <w:r w:rsidRPr="00311277">
        <w:rPr>
          <w:rFonts w:ascii="Bookman Old Style" w:hAnsi="Bookman Old Style"/>
          <w:noProof/>
          <w:sz w:val="24"/>
          <w:szCs w:val="24"/>
          <w:lang w:val="hr-HR" w:eastAsia="hr-HR"/>
        </w:rPr>
        <mc:AlternateContent>
          <mc:Choice Requires="wps">
            <w:drawing>
              <wp:anchor distT="0" distB="0" distL="114300" distR="114300" simplePos="0" relativeHeight="251812864" behindDoc="0" locked="0" layoutInCell="1" allowOverlap="1" wp14:anchorId="042FFE39" wp14:editId="4038762C">
                <wp:simplePos x="0" y="0"/>
                <wp:positionH relativeFrom="margin">
                  <wp:posOffset>1967230</wp:posOffset>
                </wp:positionH>
                <wp:positionV relativeFrom="paragraph">
                  <wp:posOffset>156845</wp:posOffset>
                </wp:positionV>
                <wp:extent cx="4130478" cy="2038350"/>
                <wp:effectExtent l="0" t="0" r="22860" b="19050"/>
                <wp:wrapNone/>
                <wp:docPr id="117" name="Pravokutnik 117"/>
                <wp:cNvGraphicFramePr/>
                <a:graphic xmlns:a="http://schemas.openxmlformats.org/drawingml/2006/main">
                  <a:graphicData uri="http://schemas.microsoft.com/office/word/2010/wordprocessingShape">
                    <wps:wsp>
                      <wps:cNvSpPr/>
                      <wps:spPr>
                        <a:xfrm>
                          <a:off x="0" y="0"/>
                          <a:ext cx="4130478" cy="20383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1C15AA" w:rsidRDefault="0061002D" w:rsidP="001C15AA">
                            <w:pPr>
                              <w:rPr>
                                <w:color w:val="000000" w:themeColor="text1"/>
                                <w:sz w:val="18"/>
                                <w:szCs w:val="18"/>
                              </w:rPr>
                            </w:pPr>
                            <w:r w:rsidRPr="00F712E2">
                              <w:rPr>
                                <w:color w:val="000000" w:themeColor="text1"/>
                                <w:sz w:val="18"/>
                                <w:szCs w:val="18"/>
                              </w:rPr>
                              <w:t xml:space="preserve">Accountability is one way to ensure trust in AI. </w:t>
                            </w:r>
                            <w:r w:rsidR="001C15AA">
                              <w:rPr>
                                <w:color w:val="000000" w:themeColor="text1"/>
                                <w:sz w:val="18"/>
                                <w:szCs w:val="18"/>
                              </w:rPr>
                              <w:t>A</w:t>
                            </w:r>
                            <w:r w:rsidR="001C15AA" w:rsidRPr="001C15AA">
                              <w:rPr>
                                <w:color w:val="000000" w:themeColor="text1"/>
                                <w:sz w:val="18"/>
                                <w:szCs w:val="18"/>
                              </w:rPr>
                              <w:t>ccountability</w:t>
                            </w:r>
                            <w:r w:rsidR="001C15AA">
                              <w:rPr>
                                <w:color w:val="000000" w:themeColor="text1"/>
                                <w:sz w:val="18"/>
                                <w:szCs w:val="18"/>
                              </w:rPr>
                              <w:t xml:space="preserve"> </w:t>
                            </w:r>
                            <w:r w:rsidR="001C15AA" w:rsidRPr="001C15AA">
                              <w:rPr>
                                <w:color w:val="000000" w:themeColor="text1"/>
                                <w:sz w:val="18"/>
                                <w:szCs w:val="18"/>
                              </w:rPr>
                              <w:t>ensures that if an AI makes a mistake or harms someone, there is someone that can be held</w:t>
                            </w:r>
                            <w:r w:rsidR="001C15AA">
                              <w:rPr>
                                <w:color w:val="000000" w:themeColor="text1"/>
                                <w:sz w:val="18"/>
                                <w:szCs w:val="18"/>
                              </w:rPr>
                              <w:t xml:space="preserve"> </w:t>
                            </w:r>
                            <w:r w:rsidR="001C15AA" w:rsidRPr="001C15AA">
                              <w:rPr>
                                <w:color w:val="000000" w:themeColor="text1"/>
                                <w:sz w:val="18"/>
                                <w:szCs w:val="18"/>
                              </w:rPr>
                              <w:t>responsible, whether that be the designer, the developer or the corporation selling the AI. In the</w:t>
                            </w:r>
                            <w:r w:rsidR="001C15AA">
                              <w:rPr>
                                <w:color w:val="000000" w:themeColor="text1"/>
                                <w:sz w:val="18"/>
                                <w:szCs w:val="18"/>
                              </w:rPr>
                              <w:t xml:space="preserve"> </w:t>
                            </w:r>
                            <w:r w:rsidR="001C15AA" w:rsidRPr="001C15AA">
                              <w:rPr>
                                <w:color w:val="000000" w:themeColor="text1"/>
                                <w:sz w:val="18"/>
                                <w:szCs w:val="18"/>
                              </w:rPr>
                              <w:t>event of damages incurred, there must be a mechanism for redress so that victims can be sufficiently</w:t>
                            </w:r>
                            <w:r w:rsidR="001C15AA">
                              <w:rPr>
                                <w:color w:val="000000" w:themeColor="text1"/>
                                <w:sz w:val="18"/>
                                <w:szCs w:val="18"/>
                              </w:rPr>
                              <w:t xml:space="preserve"> </w:t>
                            </w:r>
                            <w:r w:rsidR="001C15AA" w:rsidRPr="001C15AA">
                              <w:rPr>
                                <w:color w:val="000000" w:themeColor="text1"/>
                                <w:sz w:val="18"/>
                                <w:szCs w:val="18"/>
                              </w:rPr>
                              <w:t>compensated.</w:t>
                            </w:r>
                            <w:r w:rsidR="001C15AA" w:rsidRPr="001C15AA">
                              <w:rPr>
                                <w:color w:val="000000" w:themeColor="text1"/>
                                <w:sz w:val="18"/>
                                <w:szCs w:val="18"/>
                              </w:rPr>
                              <w:cr/>
                            </w:r>
                            <w:r w:rsidR="001C15AA" w:rsidRPr="001C15AA">
                              <w:t xml:space="preserve"> </w:t>
                            </w:r>
                            <w:r w:rsidR="001C15AA" w:rsidRPr="001C15AA">
                              <w:rPr>
                                <w:color w:val="000000" w:themeColor="text1"/>
                                <w:sz w:val="18"/>
                                <w:szCs w:val="18"/>
                              </w:rPr>
                              <w:t xml:space="preserve">One way of ensuring accountability is regulation. Winfield and </w:t>
                            </w:r>
                            <w:proofErr w:type="spellStart"/>
                            <w:r w:rsidR="001C15AA" w:rsidRPr="001C15AA">
                              <w:rPr>
                                <w:color w:val="000000" w:themeColor="text1"/>
                                <w:sz w:val="18"/>
                                <w:szCs w:val="18"/>
                              </w:rPr>
                              <w:t>Jirotka</w:t>
                            </w:r>
                            <w:proofErr w:type="spellEnd"/>
                            <w:r w:rsidR="001C15AA" w:rsidRPr="001C15AA">
                              <w:rPr>
                                <w:color w:val="000000" w:themeColor="text1"/>
                                <w:sz w:val="18"/>
                                <w:szCs w:val="18"/>
                              </w:rPr>
                              <w:t xml:space="preserve"> (2018) point out that</w:t>
                            </w:r>
                            <w:r w:rsidR="001C15AA">
                              <w:rPr>
                                <w:color w:val="000000" w:themeColor="text1"/>
                                <w:sz w:val="18"/>
                                <w:szCs w:val="18"/>
                              </w:rPr>
                              <w:t xml:space="preserve"> </w:t>
                            </w:r>
                            <w:r w:rsidR="001C15AA" w:rsidRPr="001C15AA">
                              <w:rPr>
                                <w:color w:val="000000" w:themeColor="text1"/>
                                <w:sz w:val="18"/>
                                <w:szCs w:val="18"/>
                              </w:rPr>
                              <w:t>technology is, in general, trusted if it brings benefits and is safe and well regulated. Their paper</w:t>
                            </w:r>
                            <w:r w:rsidR="001C15AA">
                              <w:rPr>
                                <w:color w:val="000000" w:themeColor="text1"/>
                                <w:sz w:val="18"/>
                                <w:szCs w:val="18"/>
                              </w:rPr>
                              <w:t xml:space="preserve"> </w:t>
                            </w:r>
                            <w:r w:rsidR="001C15AA" w:rsidRPr="001C15AA">
                              <w:rPr>
                                <w:color w:val="000000" w:themeColor="text1"/>
                                <w:sz w:val="18"/>
                                <w:szCs w:val="18"/>
                              </w:rPr>
                              <w:t>argues that one key element in building trust in AI is ethical governance – a set of processes,</w:t>
                            </w:r>
                            <w:r w:rsidR="001C15AA">
                              <w:rPr>
                                <w:color w:val="000000" w:themeColor="text1"/>
                                <w:sz w:val="18"/>
                                <w:szCs w:val="18"/>
                              </w:rPr>
                              <w:t xml:space="preserve"> </w:t>
                            </w:r>
                            <w:r w:rsidR="001C15AA" w:rsidRPr="001C15AA">
                              <w:rPr>
                                <w:color w:val="000000" w:themeColor="text1"/>
                                <w:sz w:val="18"/>
                                <w:szCs w:val="18"/>
                              </w:rPr>
                              <w:t>procedures, cultures and values designed to ensure the highest standards of behaviour. These</w:t>
                            </w:r>
                            <w:r w:rsidR="001C15AA">
                              <w:rPr>
                                <w:color w:val="000000" w:themeColor="text1"/>
                                <w:sz w:val="18"/>
                                <w:szCs w:val="18"/>
                              </w:rPr>
                              <w:t xml:space="preserve"> </w:t>
                            </w:r>
                            <w:r w:rsidR="001C15AA" w:rsidRPr="001C15AA">
                              <w:rPr>
                                <w:color w:val="000000" w:themeColor="text1"/>
                                <w:sz w:val="18"/>
                                <w:szCs w:val="18"/>
                              </w:rPr>
                              <w:t xml:space="preserve">standards of behaviour need to be adopted by individual designers and the </w:t>
                            </w:r>
                            <w:proofErr w:type="spellStart"/>
                            <w:r w:rsidR="001C15AA" w:rsidRPr="001C15AA">
                              <w:rPr>
                                <w:color w:val="000000" w:themeColor="text1"/>
                                <w:sz w:val="18"/>
                                <w:szCs w:val="18"/>
                              </w:rPr>
                              <w:t>organisations</w:t>
                            </w:r>
                            <w:proofErr w:type="spellEnd"/>
                            <w:r w:rsidR="001C15AA" w:rsidRPr="001C15AA">
                              <w:rPr>
                                <w:color w:val="000000" w:themeColor="text1"/>
                                <w:sz w:val="18"/>
                                <w:szCs w:val="18"/>
                              </w:rPr>
                              <w:t xml:space="preserve"> in which</w:t>
                            </w:r>
                            <w:r w:rsidR="001C15AA">
                              <w:rPr>
                                <w:color w:val="000000" w:themeColor="text1"/>
                                <w:sz w:val="18"/>
                                <w:szCs w:val="18"/>
                              </w:rPr>
                              <w:t xml:space="preserve"> </w:t>
                            </w:r>
                            <w:r w:rsidR="001C15AA" w:rsidRPr="001C15AA">
                              <w:rPr>
                                <w:color w:val="000000" w:themeColor="text1"/>
                                <w:sz w:val="18"/>
                                <w:szCs w:val="18"/>
                              </w:rPr>
                              <w:t>they work, so that ethical issues are dealt with as or before they arise in a principled manner, rather</w:t>
                            </w:r>
                            <w:r w:rsidR="001C15AA">
                              <w:rPr>
                                <w:color w:val="000000" w:themeColor="text1"/>
                                <w:sz w:val="18"/>
                                <w:szCs w:val="18"/>
                              </w:rPr>
                              <w:t xml:space="preserve"> </w:t>
                            </w:r>
                            <w:r w:rsidR="001C15AA" w:rsidRPr="001C15AA">
                              <w:rPr>
                                <w:color w:val="000000" w:themeColor="text1"/>
                                <w:sz w:val="18"/>
                                <w:szCs w:val="18"/>
                              </w:rPr>
                              <w:t>than waiting until a problem surfaces and dealing with it in an ad-hoc way.</w:t>
                            </w:r>
                          </w:p>
                          <w:p w:rsidR="0061002D" w:rsidRPr="007F5ACA" w:rsidRDefault="0061002D" w:rsidP="00490AB6">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FFE39" id="Pravokutnik 117" o:spid="_x0000_s1091" style="position:absolute;left:0;text-align:left;margin-left:154.9pt;margin-top:12.35pt;width:325.25pt;height:16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" fillcolor="#deeaf6 [660]" strokecolor="#2e74b5 [2404]" strokeweight="1pt">
                <v:textbox>
                  <w:txbxContent>
                    <w:p w:rsidR="0061002D" w:rsidRPr="001C15AA" w:rsidRDefault="0061002D" w:rsidP="001C15AA">
                      <w:pPr>
                        <w:rPr>
                          <w:color w:val="000000" w:themeColor="text1"/>
                          <w:sz w:val="18"/>
                          <w:szCs w:val="18"/>
                        </w:rPr>
                      </w:pPr>
                      <w:r w:rsidRPr="00F712E2">
                        <w:rPr>
                          <w:color w:val="000000" w:themeColor="text1"/>
                          <w:sz w:val="18"/>
                          <w:szCs w:val="18"/>
                        </w:rPr>
                        <w:t xml:space="preserve">Accountability is one way to ensure trust in AI. </w:t>
                      </w:r>
                      <w:r w:rsidR="001C15AA">
                        <w:rPr>
                          <w:color w:val="000000" w:themeColor="text1"/>
                          <w:sz w:val="18"/>
                          <w:szCs w:val="18"/>
                        </w:rPr>
                        <w:t>A</w:t>
                      </w:r>
                      <w:r w:rsidR="001C15AA" w:rsidRPr="001C15AA">
                        <w:rPr>
                          <w:color w:val="000000" w:themeColor="text1"/>
                          <w:sz w:val="18"/>
                          <w:szCs w:val="18"/>
                        </w:rPr>
                        <w:t>ccountability</w:t>
                      </w:r>
                      <w:r w:rsidR="001C15AA">
                        <w:rPr>
                          <w:color w:val="000000" w:themeColor="text1"/>
                          <w:sz w:val="18"/>
                          <w:szCs w:val="18"/>
                        </w:rPr>
                        <w:t xml:space="preserve"> </w:t>
                      </w:r>
                      <w:r w:rsidR="001C15AA" w:rsidRPr="001C15AA">
                        <w:rPr>
                          <w:color w:val="000000" w:themeColor="text1"/>
                          <w:sz w:val="18"/>
                          <w:szCs w:val="18"/>
                        </w:rPr>
                        <w:t>ensures that if an AI makes a mistake or harms someone, there is someone that can be held</w:t>
                      </w:r>
                      <w:r w:rsidR="001C15AA">
                        <w:rPr>
                          <w:color w:val="000000" w:themeColor="text1"/>
                          <w:sz w:val="18"/>
                          <w:szCs w:val="18"/>
                        </w:rPr>
                        <w:t xml:space="preserve"> </w:t>
                      </w:r>
                      <w:r w:rsidR="001C15AA" w:rsidRPr="001C15AA">
                        <w:rPr>
                          <w:color w:val="000000" w:themeColor="text1"/>
                          <w:sz w:val="18"/>
                          <w:szCs w:val="18"/>
                        </w:rPr>
                        <w:t>responsible, whether that be the designer, the developer or the corporation selling the AI. In the</w:t>
                      </w:r>
                      <w:r w:rsidR="001C15AA">
                        <w:rPr>
                          <w:color w:val="000000" w:themeColor="text1"/>
                          <w:sz w:val="18"/>
                          <w:szCs w:val="18"/>
                        </w:rPr>
                        <w:t xml:space="preserve"> </w:t>
                      </w:r>
                      <w:r w:rsidR="001C15AA" w:rsidRPr="001C15AA">
                        <w:rPr>
                          <w:color w:val="000000" w:themeColor="text1"/>
                          <w:sz w:val="18"/>
                          <w:szCs w:val="18"/>
                        </w:rPr>
                        <w:t>event of damages incurred, there must be a mechanism for redress so that victims can be sufficiently</w:t>
                      </w:r>
                      <w:r w:rsidR="001C15AA">
                        <w:rPr>
                          <w:color w:val="000000" w:themeColor="text1"/>
                          <w:sz w:val="18"/>
                          <w:szCs w:val="18"/>
                        </w:rPr>
                        <w:t xml:space="preserve"> </w:t>
                      </w:r>
                      <w:r w:rsidR="001C15AA" w:rsidRPr="001C15AA">
                        <w:rPr>
                          <w:color w:val="000000" w:themeColor="text1"/>
                          <w:sz w:val="18"/>
                          <w:szCs w:val="18"/>
                        </w:rPr>
                        <w:t>compensated.</w:t>
                      </w:r>
                      <w:r w:rsidR="001C15AA" w:rsidRPr="001C15AA">
                        <w:rPr>
                          <w:color w:val="000000" w:themeColor="text1"/>
                          <w:sz w:val="18"/>
                          <w:szCs w:val="18"/>
                        </w:rPr>
                        <w:cr/>
                      </w:r>
                      <w:r w:rsidR="001C15AA" w:rsidRPr="001C15AA">
                        <w:t xml:space="preserve"> </w:t>
                      </w:r>
                      <w:r w:rsidR="001C15AA" w:rsidRPr="001C15AA">
                        <w:rPr>
                          <w:color w:val="000000" w:themeColor="text1"/>
                          <w:sz w:val="18"/>
                          <w:szCs w:val="18"/>
                        </w:rPr>
                        <w:t xml:space="preserve">One way of ensuring accountability is regulation. Winfield and </w:t>
                      </w:r>
                      <w:proofErr w:type="spellStart"/>
                      <w:r w:rsidR="001C15AA" w:rsidRPr="001C15AA">
                        <w:rPr>
                          <w:color w:val="000000" w:themeColor="text1"/>
                          <w:sz w:val="18"/>
                          <w:szCs w:val="18"/>
                        </w:rPr>
                        <w:t>Jirotka</w:t>
                      </w:r>
                      <w:proofErr w:type="spellEnd"/>
                      <w:r w:rsidR="001C15AA" w:rsidRPr="001C15AA">
                        <w:rPr>
                          <w:color w:val="000000" w:themeColor="text1"/>
                          <w:sz w:val="18"/>
                          <w:szCs w:val="18"/>
                        </w:rPr>
                        <w:t xml:space="preserve"> (2018) point out that</w:t>
                      </w:r>
                      <w:r w:rsidR="001C15AA">
                        <w:rPr>
                          <w:color w:val="000000" w:themeColor="text1"/>
                          <w:sz w:val="18"/>
                          <w:szCs w:val="18"/>
                        </w:rPr>
                        <w:t xml:space="preserve"> </w:t>
                      </w:r>
                      <w:r w:rsidR="001C15AA" w:rsidRPr="001C15AA">
                        <w:rPr>
                          <w:color w:val="000000" w:themeColor="text1"/>
                          <w:sz w:val="18"/>
                          <w:szCs w:val="18"/>
                        </w:rPr>
                        <w:t>technology is, in general, trusted if it brings benefits and is safe and well regulated. Their paper</w:t>
                      </w:r>
                      <w:r w:rsidR="001C15AA">
                        <w:rPr>
                          <w:color w:val="000000" w:themeColor="text1"/>
                          <w:sz w:val="18"/>
                          <w:szCs w:val="18"/>
                        </w:rPr>
                        <w:t xml:space="preserve"> </w:t>
                      </w:r>
                      <w:r w:rsidR="001C15AA" w:rsidRPr="001C15AA">
                        <w:rPr>
                          <w:color w:val="000000" w:themeColor="text1"/>
                          <w:sz w:val="18"/>
                          <w:szCs w:val="18"/>
                        </w:rPr>
                        <w:t>argues that one key element in building trust in AI is ethical governance – a set of processes,</w:t>
                      </w:r>
                      <w:r w:rsidR="001C15AA">
                        <w:rPr>
                          <w:color w:val="000000" w:themeColor="text1"/>
                          <w:sz w:val="18"/>
                          <w:szCs w:val="18"/>
                        </w:rPr>
                        <w:t xml:space="preserve"> </w:t>
                      </w:r>
                      <w:r w:rsidR="001C15AA" w:rsidRPr="001C15AA">
                        <w:rPr>
                          <w:color w:val="000000" w:themeColor="text1"/>
                          <w:sz w:val="18"/>
                          <w:szCs w:val="18"/>
                        </w:rPr>
                        <w:t>procedures, cultures and values designed to ensure the highest standards of behaviour. These</w:t>
                      </w:r>
                      <w:r w:rsidR="001C15AA">
                        <w:rPr>
                          <w:color w:val="000000" w:themeColor="text1"/>
                          <w:sz w:val="18"/>
                          <w:szCs w:val="18"/>
                        </w:rPr>
                        <w:t xml:space="preserve"> </w:t>
                      </w:r>
                      <w:r w:rsidR="001C15AA" w:rsidRPr="001C15AA">
                        <w:rPr>
                          <w:color w:val="000000" w:themeColor="text1"/>
                          <w:sz w:val="18"/>
                          <w:szCs w:val="18"/>
                        </w:rPr>
                        <w:t xml:space="preserve">standards of behaviour need to be adopted by individual designers and the </w:t>
                      </w:r>
                      <w:proofErr w:type="spellStart"/>
                      <w:r w:rsidR="001C15AA" w:rsidRPr="001C15AA">
                        <w:rPr>
                          <w:color w:val="000000" w:themeColor="text1"/>
                          <w:sz w:val="18"/>
                          <w:szCs w:val="18"/>
                        </w:rPr>
                        <w:t>organisations</w:t>
                      </w:r>
                      <w:proofErr w:type="spellEnd"/>
                      <w:r w:rsidR="001C15AA" w:rsidRPr="001C15AA">
                        <w:rPr>
                          <w:color w:val="000000" w:themeColor="text1"/>
                          <w:sz w:val="18"/>
                          <w:szCs w:val="18"/>
                        </w:rPr>
                        <w:t xml:space="preserve"> in which</w:t>
                      </w:r>
                      <w:r w:rsidR="001C15AA">
                        <w:rPr>
                          <w:color w:val="000000" w:themeColor="text1"/>
                          <w:sz w:val="18"/>
                          <w:szCs w:val="18"/>
                        </w:rPr>
                        <w:t xml:space="preserve"> </w:t>
                      </w:r>
                      <w:r w:rsidR="001C15AA" w:rsidRPr="001C15AA">
                        <w:rPr>
                          <w:color w:val="000000" w:themeColor="text1"/>
                          <w:sz w:val="18"/>
                          <w:szCs w:val="18"/>
                        </w:rPr>
                        <w:t>they work, so that ethical issues are dealt with as or before they arise in a principled manner, rather</w:t>
                      </w:r>
                      <w:r w:rsidR="001C15AA">
                        <w:rPr>
                          <w:color w:val="000000" w:themeColor="text1"/>
                          <w:sz w:val="18"/>
                          <w:szCs w:val="18"/>
                        </w:rPr>
                        <w:t xml:space="preserve"> </w:t>
                      </w:r>
                      <w:r w:rsidR="001C15AA" w:rsidRPr="001C15AA">
                        <w:rPr>
                          <w:color w:val="000000" w:themeColor="text1"/>
                          <w:sz w:val="18"/>
                          <w:szCs w:val="18"/>
                        </w:rPr>
                        <w:t>than waiting until a problem surfaces and dealing with it in an ad-hoc way.</w:t>
                      </w:r>
                    </w:p>
                    <w:p w:rsidR="0061002D" w:rsidRPr="007F5ACA" w:rsidRDefault="0061002D" w:rsidP="00490AB6">
                      <w:pPr>
                        <w:rPr>
                          <w:color w:val="000000" w:themeColor="text1"/>
                          <w:sz w:val="18"/>
                          <w:szCs w:val="18"/>
                        </w:rPr>
                      </w:pPr>
                    </w:p>
                  </w:txbxContent>
                </v:textbox>
                <w10:wrap anchorx="margin"/>
              </v:rect>
            </w:pict>
          </mc:Fallback>
        </mc:AlternateContent>
      </w: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1C15AA">
      <w:pPr>
        <w:pStyle w:val="Tijeloteksta"/>
        <w:spacing w:line="360" w:lineRule="auto"/>
        <w:ind w:firstLine="708"/>
        <w:jc w:val="both"/>
        <w:rPr>
          <w:rFonts w:ascii="Bookman Old Style" w:hAnsi="Bookman Old Style"/>
          <w:sz w:val="24"/>
          <w:szCs w:val="24"/>
          <w:lang w:val="en-GB"/>
        </w:rPr>
      </w:pPr>
      <w:r>
        <w:rPr>
          <w:noProof/>
          <w:lang w:val="hr-HR" w:eastAsia="hr-HR"/>
        </w:rPr>
        <mc:AlternateContent>
          <mc:Choice Requires="wps">
            <w:drawing>
              <wp:anchor distT="0" distB="0" distL="114300" distR="114300" simplePos="0" relativeHeight="251816960" behindDoc="0" locked="0" layoutInCell="1" allowOverlap="1" wp14:anchorId="36417E69" wp14:editId="099B407D">
                <wp:simplePos x="0" y="0"/>
                <wp:positionH relativeFrom="column">
                  <wp:posOffset>1764665</wp:posOffset>
                </wp:positionH>
                <wp:positionV relativeFrom="paragraph">
                  <wp:posOffset>205105</wp:posOffset>
                </wp:positionV>
                <wp:extent cx="201295" cy="222250"/>
                <wp:effectExtent l="0" t="19050" r="46355" b="44450"/>
                <wp:wrapNone/>
                <wp:docPr id="119" name="Strelica udesno 119"/>
                <wp:cNvGraphicFramePr/>
                <a:graphic xmlns:a="http://schemas.openxmlformats.org/drawingml/2006/main">
                  <a:graphicData uri="http://schemas.microsoft.com/office/word/2010/wordprocessingShape">
                    <wps:wsp>
                      <wps:cNvSpPr/>
                      <wps:spPr>
                        <a:xfrm>
                          <a:off x="0" y="0"/>
                          <a:ext cx="201295" cy="2222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052E" id="Strelica udesno 119" o:spid="_x0000_s1026" type="#_x0000_t13" style="position:absolute;margin-left:138.95pt;margin-top:16.15pt;width:15.85pt;height: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" adj="10800" fillcolor="#9cc2e5 [1940]" strokecolor="#1f4d78 [1604]" strokeweight="1pt"/>
            </w:pict>
          </mc:Fallback>
        </mc:AlternateContent>
      </w:r>
      <w:r w:rsidRPr="00897C84">
        <w:rPr>
          <w:noProof/>
          <w:lang w:val="hr-HR" w:eastAsia="hr-HR"/>
        </w:rPr>
        <mc:AlternateContent>
          <mc:Choice Requires="wps">
            <w:drawing>
              <wp:anchor distT="0" distB="0" distL="114300" distR="114300" simplePos="0" relativeHeight="251802624" behindDoc="0" locked="0" layoutInCell="1" allowOverlap="1" wp14:anchorId="7267D2C2" wp14:editId="140D60BA">
                <wp:simplePos x="0" y="0"/>
                <wp:positionH relativeFrom="column">
                  <wp:posOffset>203200</wp:posOffset>
                </wp:positionH>
                <wp:positionV relativeFrom="paragraph">
                  <wp:posOffset>109220</wp:posOffset>
                </wp:positionV>
                <wp:extent cx="1562100" cy="388620"/>
                <wp:effectExtent l="0" t="0" r="19050" b="11430"/>
                <wp:wrapNone/>
                <wp:docPr id="118" name="Zaobljeni pravokutnik 118"/>
                <wp:cNvGraphicFramePr/>
                <a:graphic xmlns:a="http://schemas.openxmlformats.org/drawingml/2006/main">
                  <a:graphicData uri="http://schemas.microsoft.com/office/word/2010/wordprocessingShape">
                    <wps:wsp>
                      <wps:cNvSpPr/>
                      <wps:spPr>
                        <a:xfrm>
                          <a:off x="0" y="0"/>
                          <a:ext cx="1562100" cy="38862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897C84" w:rsidRDefault="00073709" w:rsidP="00490AB6">
                            <w:pPr>
                              <w:jc w:val="center"/>
                              <w:rPr>
                                <w:sz w:val="16"/>
                                <w:szCs w:val="16"/>
                              </w:rPr>
                            </w:pPr>
                            <w:r w:rsidRPr="00073709">
                              <w:rPr>
                                <w:rFonts w:ascii="Bookman Old Style" w:hAnsi="Bookman Old Style"/>
                                <w:b/>
                                <w:color w:val="000000" w:themeColor="text1"/>
                                <w:sz w:val="16"/>
                                <w:szCs w:val="16"/>
                                <w:lang w:val="hr-HR"/>
                              </w:rPr>
                              <w:t>ACCOUNTABILITY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7D2C2" id="Zaobljeni pravokutnik 118" o:spid="_x0000_s1092" style="position:absolute;left:0;text-align:left;margin-left:16pt;margin-top:8.6pt;width:123pt;height:30.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" fillcolor="#8eaadb [1944]" strokecolor="#1f4d78 [1604]" strokeweight="1pt">
                <v:stroke joinstyle="miter"/>
                <v:textbox>
                  <w:txbxContent>
                    <w:p w:rsidR="0061002D" w:rsidRPr="00897C84" w:rsidRDefault="00073709" w:rsidP="00490AB6">
                      <w:pPr>
                        <w:jc w:val="center"/>
                        <w:rPr>
                          <w:sz w:val="16"/>
                          <w:szCs w:val="16"/>
                        </w:rPr>
                      </w:pPr>
                      <w:r w:rsidRPr="00073709">
                        <w:rPr>
                          <w:rFonts w:ascii="Bookman Old Style" w:hAnsi="Bookman Old Style"/>
                          <w:b/>
                          <w:color w:val="000000" w:themeColor="text1"/>
                          <w:sz w:val="16"/>
                          <w:szCs w:val="16"/>
                          <w:lang w:val="hr-HR"/>
                        </w:rPr>
                        <w:t>ACCOUNTABILITY</w:t>
                      </w:r>
                    </w:p>
                  </w:txbxContent>
                </v:textbox>
              </v:roundrect>
            </w:pict>
          </mc:Fallback>
        </mc:AlternateContent>
      </w:r>
    </w:p>
    <w:p w:rsidR="004E3842" w:rsidRDefault="001C15AA">
      <w:pPr>
        <w:pStyle w:val="Tijeloteksta"/>
        <w:spacing w:line="360" w:lineRule="auto"/>
        <w:ind w:firstLine="708"/>
        <w:jc w:val="both"/>
        <w:rPr>
          <w:rFonts w:ascii="Bookman Old Style" w:hAnsi="Bookman Old Style"/>
          <w:sz w:val="24"/>
          <w:szCs w:val="24"/>
          <w:lang w:val="en-GB"/>
        </w:rPr>
      </w:pPr>
      <w:r>
        <w:rPr>
          <w:rFonts w:ascii="Bookman Old Style" w:hAnsi="Bookman Old Style"/>
          <w:noProof/>
          <w:sz w:val="24"/>
          <w:szCs w:val="24"/>
          <w:lang w:val="hr-HR" w:eastAsia="hr-HR"/>
        </w:rPr>
        <mc:AlternateContent>
          <mc:Choice Requires="wps">
            <w:drawing>
              <wp:anchor distT="0" distB="0" distL="114300" distR="114300" simplePos="0" relativeHeight="251809792" behindDoc="0" locked="0" layoutInCell="1" allowOverlap="1" wp14:anchorId="60ADFF02" wp14:editId="0E1CC85F">
                <wp:simplePos x="0" y="0"/>
                <wp:positionH relativeFrom="column">
                  <wp:posOffset>0</wp:posOffset>
                </wp:positionH>
                <wp:positionV relativeFrom="paragraph">
                  <wp:posOffset>52705</wp:posOffset>
                </wp:positionV>
                <wp:extent cx="209550" cy="0"/>
                <wp:effectExtent l="0" t="76200" r="19050" b="95250"/>
                <wp:wrapNone/>
                <wp:docPr id="120" name="Ravni poveznik sa strelicom 120"/>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254973" id="_x0000_t32" coordsize="21600,21600" o:spt="32" o:oned="t" path="m,l21600,21600e" filled="f">
                <v:path arrowok="t" fillok="f" o:connecttype="none"/>
                <o:lock v:ext="edit" shapetype="t"/>
              </v:shapetype>
              <v:shape id="Ravni poveznik sa strelicom 120" o:spid="_x0000_s1026" type="#_x0000_t32" style="position:absolute;margin-left:0;margin-top:4.15pt;width:16.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" strokecolor="#5b9bd5 [3204]" strokeweight="2pt">
                <v:stroke endarrow="block" joinstyle="miter"/>
              </v:shape>
            </w:pict>
          </mc:Fallback>
        </mc:AlternateContent>
      </w: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543261">
      <w:pPr>
        <w:pStyle w:val="Tijeloteksta"/>
        <w:spacing w:line="360" w:lineRule="auto"/>
        <w:ind w:firstLine="708"/>
        <w:jc w:val="both"/>
        <w:rPr>
          <w:rFonts w:ascii="Bookman Old Style" w:hAnsi="Bookman Old Style"/>
          <w:sz w:val="24"/>
          <w:szCs w:val="24"/>
          <w:lang w:val="en-GB"/>
        </w:rPr>
      </w:pPr>
      <w:r w:rsidRPr="00311277">
        <w:rPr>
          <w:rFonts w:ascii="Bookman Old Style" w:hAnsi="Bookman Old Style"/>
          <w:noProof/>
          <w:sz w:val="24"/>
          <w:szCs w:val="24"/>
          <w:lang w:val="hr-HR" w:eastAsia="hr-HR"/>
        </w:rPr>
        <mc:AlternateContent>
          <mc:Choice Requires="wps">
            <w:drawing>
              <wp:anchor distT="0" distB="0" distL="114300" distR="114300" simplePos="0" relativeHeight="251813888" behindDoc="0" locked="0" layoutInCell="1" allowOverlap="1" wp14:anchorId="4AFFCF9B" wp14:editId="52CC4341">
                <wp:simplePos x="0" y="0"/>
                <wp:positionH relativeFrom="margin">
                  <wp:posOffset>1965960</wp:posOffset>
                </wp:positionH>
                <wp:positionV relativeFrom="paragraph">
                  <wp:posOffset>105411</wp:posOffset>
                </wp:positionV>
                <wp:extent cx="4130040" cy="1150620"/>
                <wp:effectExtent l="0" t="0" r="22860" b="11430"/>
                <wp:wrapNone/>
                <wp:docPr id="121" name="Pravokutnik 121"/>
                <wp:cNvGraphicFramePr/>
                <a:graphic xmlns:a="http://schemas.openxmlformats.org/drawingml/2006/main">
                  <a:graphicData uri="http://schemas.microsoft.com/office/word/2010/wordprocessingShape">
                    <wps:wsp>
                      <wps:cNvSpPr/>
                      <wps:spPr>
                        <a:xfrm>
                          <a:off x="0" y="0"/>
                          <a:ext cx="4130040" cy="115062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7F5ACA" w:rsidRDefault="0061002D" w:rsidP="00E75397">
                            <w:pPr>
                              <w:rPr>
                                <w:color w:val="000000" w:themeColor="text1"/>
                                <w:sz w:val="18"/>
                                <w:szCs w:val="18"/>
                              </w:rPr>
                            </w:pPr>
                            <w:r w:rsidRPr="00FD0136">
                              <w:rPr>
                                <w:color w:val="000000" w:themeColor="text1"/>
                                <w:sz w:val="18"/>
                                <w:szCs w:val="18"/>
                              </w:rPr>
                              <w:t xml:space="preserve">Control is also one of the issues affecting public trust in AI. </w:t>
                            </w:r>
                            <w:r w:rsidR="00E75397" w:rsidRPr="00E75397">
                              <w:rPr>
                                <w:color w:val="000000" w:themeColor="text1"/>
                                <w:sz w:val="18"/>
                                <w:szCs w:val="18"/>
                              </w:rPr>
                              <w:t>AI machines that make decisions with wider societal implications, such as algorithms that</w:t>
                            </w:r>
                            <w:r w:rsidR="00E75397">
                              <w:rPr>
                                <w:color w:val="000000" w:themeColor="text1"/>
                                <w:sz w:val="18"/>
                                <w:szCs w:val="18"/>
                              </w:rPr>
                              <w:t xml:space="preserve"> </w:t>
                            </w:r>
                            <w:r w:rsidR="00E75397" w:rsidRPr="00E75397">
                              <w:rPr>
                                <w:color w:val="000000" w:themeColor="text1"/>
                                <w:sz w:val="18"/>
                                <w:szCs w:val="18"/>
                              </w:rPr>
                              <w:t>control millions of self-driving cars or news filtering algorithms that influence the political beliefs</w:t>
                            </w:r>
                            <w:r w:rsidR="00E75397">
                              <w:rPr>
                                <w:color w:val="000000" w:themeColor="text1"/>
                                <w:sz w:val="18"/>
                                <w:szCs w:val="18"/>
                              </w:rPr>
                              <w:t xml:space="preserve"> </w:t>
                            </w:r>
                            <w:r w:rsidR="00E75397" w:rsidRPr="00E75397">
                              <w:rPr>
                                <w:color w:val="000000" w:themeColor="text1"/>
                                <w:sz w:val="18"/>
                                <w:szCs w:val="18"/>
                              </w:rPr>
                              <w:t>and preferences of millions of citizens, should be subje</w:t>
                            </w:r>
                            <w:r w:rsidR="00E75397">
                              <w:rPr>
                                <w:color w:val="000000" w:themeColor="text1"/>
                                <w:sz w:val="18"/>
                                <w:szCs w:val="18"/>
                              </w:rPr>
                              <w:t>ct to oversight by society as a h</w:t>
                            </w:r>
                            <w:r w:rsidR="00E75397" w:rsidRPr="00E75397">
                              <w:rPr>
                                <w:color w:val="000000" w:themeColor="text1"/>
                                <w:sz w:val="18"/>
                                <w:szCs w:val="18"/>
                              </w:rPr>
                              <w:t>ole,</w:t>
                            </w:r>
                            <w:r w:rsidR="00E75397">
                              <w:rPr>
                                <w:color w:val="000000" w:themeColor="text1"/>
                                <w:sz w:val="18"/>
                                <w:szCs w:val="18"/>
                              </w:rPr>
                              <w:t xml:space="preserve"> </w:t>
                            </w:r>
                            <w:r w:rsidR="00E75397" w:rsidRPr="00E75397">
                              <w:rPr>
                                <w:color w:val="000000" w:themeColor="text1"/>
                                <w:sz w:val="18"/>
                                <w:szCs w:val="18"/>
                              </w:rPr>
                              <w:t>requiring a 'society-in-the-loop' paradigm</w:t>
                            </w:r>
                            <w:r w:rsidRPr="00FD0136">
                              <w:rPr>
                                <w:color w:val="000000" w:themeColor="text1"/>
                                <w:sz w:val="18"/>
                                <w:szCs w:val="18"/>
                              </w:rPr>
                              <w:t xml:space="preserve">". </w:t>
                            </w:r>
                            <w:r w:rsidR="00E75397" w:rsidRPr="00E75397">
                              <w:rPr>
                                <w:color w:val="000000" w:themeColor="text1"/>
                                <w:sz w:val="18"/>
                                <w:szCs w:val="18"/>
                              </w:rPr>
                              <w:t>As a way to address some of the threats of artificial intelligence, researchers have proposed ways to</w:t>
                            </w:r>
                            <w:r w:rsidR="00E75397">
                              <w:rPr>
                                <w:color w:val="000000" w:themeColor="text1"/>
                                <w:sz w:val="18"/>
                                <w:szCs w:val="18"/>
                              </w:rPr>
                              <w:t xml:space="preserve"> </w:t>
                            </w:r>
                            <w:r w:rsidR="00E75397" w:rsidRPr="00E75397">
                              <w:rPr>
                                <w:color w:val="000000" w:themeColor="text1"/>
                                <w:sz w:val="18"/>
                                <w:szCs w:val="18"/>
                              </w:rPr>
                              <w:t>stop an AI system before it has a chance to escape outside control and cause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FCF9B" id="Pravokutnik 121" o:spid="_x0000_s1093" style="position:absolute;left:0;text-align:left;margin-left:154.8pt;margin-top:8.3pt;width:325.2pt;height:90.6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" fillcolor="#deeaf6 [660]" strokecolor="#2e74b5 [2404]" strokeweight="1pt">
                <v:textbox>
                  <w:txbxContent>
                    <w:p w:rsidR="0061002D" w:rsidRPr="007F5ACA" w:rsidRDefault="0061002D" w:rsidP="00E75397">
                      <w:pPr>
                        <w:rPr>
                          <w:color w:val="000000" w:themeColor="text1"/>
                          <w:sz w:val="18"/>
                          <w:szCs w:val="18"/>
                        </w:rPr>
                      </w:pPr>
                      <w:r w:rsidRPr="00FD0136">
                        <w:rPr>
                          <w:color w:val="000000" w:themeColor="text1"/>
                          <w:sz w:val="18"/>
                          <w:szCs w:val="18"/>
                        </w:rPr>
                        <w:t xml:space="preserve">Control is also one of the issues affecting public trust in AI. </w:t>
                      </w:r>
                      <w:r w:rsidR="00E75397" w:rsidRPr="00E75397">
                        <w:rPr>
                          <w:color w:val="000000" w:themeColor="text1"/>
                          <w:sz w:val="18"/>
                          <w:szCs w:val="18"/>
                        </w:rPr>
                        <w:t>AI machines that make decisions with wider societal implications, such as algorithms that</w:t>
                      </w:r>
                      <w:r w:rsidR="00E75397">
                        <w:rPr>
                          <w:color w:val="000000" w:themeColor="text1"/>
                          <w:sz w:val="18"/>
                          <w:szCs w:val="18"/>
                        </w:rPr>
                        <w:t xml:space="preserve"> </w:t>
                      </w:r>
                      <w:r w:rsidR="00E75397" w:rsidRPr="00E75397">
                        <w:rPr>
                          <w:color w:val="000000" w:themeColor="text1"/>
                          <w:sz w:val="18"/>
                          <w:szCs w:val="18"/>
                        </w:rPr>
                        <w:t>control millions of self-driving cars or news filtering algorithms that influence the political beliefs</w:t>
                      </w:r>
                      <w:r w:rsidR="00E75397">
                        <w:rPr>
                          <w:color w:val="000000" w:themeColor="text1"/>
                          <w:sz w:val="18"/>
                          <w:szCs w:val="18"/>
                        </w:rPr>
                        <w:t xml:space="preserve"> </w:t>
                      </w:r>
                      <w:r w:rsidR="00E75397" w:rsidRPr="00E75397">
                        <w:rPr>
                          <w:color w:val="000000" w:themeColor="text1"/>
                          <w:sz w:val="18"/>
                          <w:szCs w:val="18"/>
                        </w:rPr>
                        <w:t>and preferences of millions of citizens, should be subje</w:t>
                      </w:r>
                      <w:r w:rsidR="00E75397">
                        <w:rPr>
                          <w:color w:val="000000" w:themeColor="text1"/>
                          <w:sz w:val="18"/>
                          <w:szCs w:val="18"/>
                        </w:rPr>
                        <w:t>ct to oversight by society as a h</w:t>
                      </w:r>
                      <w:r w:rsidR="00E75397" w:rsidRPr="00E75397">
                        <w:rPr>
                          <w:color w:val="000000" w:themeColor="text1"/>
                          <w:sz w:val="18"/>
                          <w:szCs w:val="18"/>
                        </w:rPr>
                        <w:t>ole,</w:t>
                      </w:r>
                      <w:r w:rsidR="00E75397">
                        <w:rPr>
                          <w:color w:val="000000" w:themeColor="text1"/>
                          <w:sz w:val="18"/>
                          <w:szCs w:val="18"/>
                        </w:rPr>
                        <w:t xml:space="preserve"> </w:t>
                      </w:r>
                      <w:r w:rsidR="00E75397" w:rsidRPr="00E75397">
                        <w:rPr>
                          <w:color w:val="000000" w:themeColor="text1"/>
                          <w:sz w:val="18"/>
                          <w:szCs w:val="18"/>
                        </w:rPr>
                        <w:t>requiring a 'society-in-the-loop' paradigm</w:t>
                      </w:r>
                      <w:r w:rsidRPr="00FD0136">
                        <w:rPr>
                          <w:color w:val="000000" w:themeColor="text1"/>
                          <w:sz w:val="18"/>
                          <w:szCs w:val="18"/>
                        </w:rPr>
                        <w:t xml:space="preserve">". </w:t>
                      </w:r>
                      <w:r w:rsidR="00E75397" w:rsidRPr="00E75397">
                        <w:rPr>
                          <w:color w:val="000000" w:themeColor="text1"/>
                          <w:sz w:val="18"/>
                          <w:szCs w:val="18"/>
                        </w:rPr>
                        <w:t>As a way to address some of the threats of artificial intelligence, researchers have proposed ways to</w:t>
                      </w:r>
                      <w:r w:rsidR="00E75397">
                        <w:rPr>
                          <w:color w:val="000000" w:themeColor="text1"/>
                          <w:sz w:val="18"/>
                          <w:szCs w:val="18"/>
                        </w:rPr>
                        <w:t xml:space="preserve"> </w:t>
                      </w:r>
                      <w:r w:rsidR="00E75397" w:rsidRPr="00E75397">
                        <w:rPr>
                          <w:color w:val="000000" w:themeColor="text1"/>
                          <w:sz w:val="18"/>
                          <w:szCs w:val="18"/>
                        </w:rPr>
                        <w:t>stop an AI system before it has a chance to escape outside control and cause harm.</w:t>
                      </w:r>
                    </w:p>
                  </w:txbxContent>
                </v:textbox>
                <w10:wrap anchorx="margin"/>
              </v:rect>
            </w:pict>
          </mc:Fallback>
        </mc:AlternateContent>
      </w:r>
    </w:p>
    <w:p w:rsidR="004E3842" w:rsidRDefault="004E3842">
      <w:pPr>
        <w:pStyle w:val="Tijeloteksta"/>
        <w:spacing w:line="360" w:lineRule="auto"/>
        <w:ind w:firstLine="708"/>
        <w:jc w:val="both"/>
        <w:rPr>
          <w:rFonts w:ascii="Bookman Old Style" w:hAnsi="Bookman Old Style"/>
          <w:sz w:val="24"/>
          <w:szCs w:val="24"/>
          <w:lang w:val="en-GB"/>
        </w:rPr>
      </w:pPr>
    </w:p>
    <w:p w:rsidR="004E3842" w:rsidRDefault="00E75397">
      <w:pPr>
        <w:pStyle w:val="Tijeloteksta"/>
        <w:spacing w:line="360" w:lineRule="auto"/>
        <w:ind w:firstLine="708"/>
        <w:jc w:val="both"/>
        <w:rPr>
          <w:rFonts w:ascii="Bookman Old Style" w:hAnsi="Bookman Old Style"/>
          <w:sz w:val="24"/>
          <w:szCs w:val="24"/>
          <w:lang w:val="en-GB"/>
        </w:rPr>
      </w:pPr>
      <w:r>
        <w:rPr>
          <w:rFonts w:ascii="Bookman Old Style" w:hAnsi="Bookman Old Style"/>
          <w:noProof/>
          <w:sz w:val="24"/>
          <w:szCs w:val="24"/>
          <w:lang w:val="hr-HR" w:eastAsia="hr-HR"/>
        </w:rPr>
        <mc:AlternateContent>
          <mc:Choice Requires="wps">
            <w:drawing>
              <wp:anchor distT="0" distB="0" distL="114300" distR="114300" simplePos="0" relativeHeight="251835392" behindDoc="0" locked="0" layoutInCell="1" allowOverlap="1" wp14:anchorId="0A9A4DD3" wp14:editId="5CA85159">
                <wp:simplePos x="0" y="0"/>
                <wp:positionH relativeFrom="margin">
                  <wp:posOffset>20320</wp:posOffset>
                </wp:positionH>
                <wp:positionV relativeFrom="paragraph">
                  <wp:posOffset>149860</wp:posOffset>
                </wp:positionV>
                <wp:extent cx="209550" cy="0"/>
                <wp:effectExtent l="0" t="76200" r="19050" b="95250"/>
                <wp:wrapNone/>
                <wp:docPr id="5" name="Ravni poveznik sa strelicom 120"/>
                <wp:cNvGraphicFramePr/>
                <a:graphic xmlns:a="http://schemas.openxmlformats.org/drawingml/2006/main">
                  <a:graphicData uri="http://schemas.microsoft.com/office/word/2010/wordprocessingShape">
                    <wps:wsp>
                      <wps:cNvCnPr/>
                      <wps:spPr>
                        <a:xfrm>
                          <a:off x="0" y="0"/>
                          <a:ext cx="2095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91CE7" id="Ravni poveznik sa strelicom 120" o:spid="_x0000_s1026" type="#_x0000_t32" style="position:absolute;margin-left:1.6pt;margin-top:11.8pt;width:16.5pt;height:0;z-index:2518353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" strokecolor="#5b9bd5 [3204]" strokeweight="2pt">
                <v:stroke endarrow="block" joinstyle="miter"/>
                <w10:wrap anchorx="margin"/>
              </v:shape>
            </w:pict>
          </mc:Fallback>
        </mc:AlternateContent>
      </w:r>
      <w:r w:rsidRPr="00897C84">
        <w:rPr>
          <w:noProof/>
          <w:lang w:val="hr-HR" w:eastAsia="hr-HR"/>
        </w:rPr>
        <mc:AlternateContent>
          <mc:Choice Requires="wps">
            <w:drawing>
              <wp:anchor distT="0" distB="0" distL="114300" distR="114300" simplePos="0" relativeHeight="251803648" behindDoc="0" locked="0" layoutInCell="1" allowOverlap="1" wp14:anchorId="128296BC" wp14:editId="36DD5D66">
                <wp:simplePos x="0" y="0"/>
                <wp:positionH relativeFrom="column">
                  <wp:posOffset>229235</wp:posOffset>
                </wp:positionH>
                <wp:positionV relativeFrom="paragraph">
                  <wp:posOffset>24130</wp:posOffset>
                </wp:positionV>
                <wp:extent cx="1394460" cy="269240"/>
                <wp:effectExtent l="0" t="0" r="15240" b="16510"/>
                <wp:wrapNone/>
                <wp:docPr id="123" name="Zaobljeni pravokutnik 123"/>
                <wp:cNvGraphicFramePr/>
                <a:graphic xmlns:a="http://schemas.openxmlformats.org/drawingml/2006/main">
                  <a:graphicData uri="http://schemas.microsoft.com/office/word/2010/wordprocessingShape">
                    <wps:wsp>
                      <wps:cNvSpPr/>
                      <wps:spPr>
                        <a:xfrm>
                          <a:off x="0" y="0"/>
                          <a:ext cx="1394460" cy="26924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002D" w:rsidRPr="00256878" w:rsidRDefault="0061002D" w:rsidP="00490AB6">
                            <w:pPr>
                              <w:jc w:val="center"/>
                              <w:rPr>
                                <w:b/>
                                <w:sz w:val="16"/>
                                <w:szCs w:val="16"/>
                              </w:rPr>
                            </w:pPr>
                            <w:r w:rsidRPr="00256878">
                              <w:rPr>
                                <w:rFonts w:ascii="Bookman Old Style" w:hAnsi="Bookman Old Style"/>
                                <w:b/>
                                <w:color w:val="000000" w:themeColor="text1"/>
                                <w:sz w:val="16"/>
                                <w:szCs w:val="16"/>
                                <w:lang w:val="en-G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296BC" id="Zaobljeni pravokutnik 123" o:spid="_x0000_s1094" style="position:absolute;left:0;text-align:left;margin-left:18.05pt;margin-top:1.9pt;width:109.8pt;height:2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" fillcolor="#8eaadb [1944]" strokecolor="#1f4d78 [1604]" strokeweight="1pt">
                <v:stroke joinstyle="miter"/>
                <v:textbox>
                  <w:txbxContent>
                    <w:p w:rsidR="0061002D" w:rsidRPr="00256878" w:rsidRDefault="0061002D" w:rsidP="00490AB6">
                      <w:pPr>
                        <w:jc w:val="center"/>
                        <w:rPr>
                          <w:b/>
                          <w:sz w:val="16"/>
                          <w:szCs w:val="16"/>
                        </w:rPr>
                      </w:pPr>
                      <w:r w:rsidRPr="00256878">
                        <w:rPr>
                          <w:rFonts w:ascii="Bookman Old Style" w:hAnsi="Bookman Old Style"/>
                          <w:b/>
                          <w:color w:val="000000" w:themeColor="text1"/>
                          <w:sz w:val="16"/>
                          <w:szCs w:val="16"/>
                          <w:lang w:val="en-GB"/>
                        </w:rPr>
                        <w:t>CONTROL</w:t>
                      </w:r>
                    </w:p>
                  </w:txbxContent>
                </v:textbox>
              </v:roundrect>
            </w:pict>
          </mc:Fallback>
        </mc:AlternateContent>
      </w:r>
      <w:r>
        <w:rPr>
          <w:noProof/>
          <w:lang w:val="hr-HR" w:eastAsia="hr-HR"/>
        </w:rPr>
        <mc:AlternateContent>
          <mc:Choice Requires="wps">
            <w:drawing>
              <wp:anchor distT="0" distB="0" distL="114300" distR="114300" simplePos="0" relativeHeight="251817984" behindDoc="0" locked="0" layoutInCell="1" allowOverlap="1" wp14:anchorId="26EB6FCB" wp14:editId="312C7B4A">
                <wp:simplePos x="0" y="0"/>
                <wp:positionH relativeFrom="column">
                  <wp:posOffset>1633220</wp:posOffset>
                </wp:positionH>
                <wp:positionV relativeFrom="paragraph">
                  <wp:posOffset>61595</wp:posOffset>
                </wp:positionV>
                <wp:extent cx="328295" cy="222250"/>
                <wp:effectExtent l="0" t="19050" r="33655" b="44450"/>
                <wp:wrapNone/>
                <wp:docPr id="122" name="Strelica udesno 122"/>
                <wp:cNvGraphicFramePr/>
                <a:graphic xmlns:a="http://schemas.openxmlformats.org/drawingml/2006/main">
                  <a:graphicData uri="http://schemas.microsoft.com/office/word/2010/wordprocessingShape">
                    <wps:wsp>
                      <wps:cNvSpPr/>
                      <wps:spPr>
                        <a:xfrm>
                          <a:off x="0" y="0"/>
                          <a:ext cx="328295" cy="222250"/>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2C34" id="Strelica udesno 122" o:spid="_x0000_s1026" type="#_x0000_t13" style="position:absolute;margin-left:128.6pt;margin-top:4.85pt;width:25.85pt;height: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" adj="14289" fillcolor="#9cc2e5 [1940]" strokecolor="#1f4d78 [1604]" strokeweight="1pt"/>
            </w:pict>
          </mc:Fallback>
        </mc:AlternateContent>
      </w:r>
    </w:p>
    <w:p w:rsidR="004E3842" w:rsidRDefault="004E3842">
      <w:pPr>
        <w:pStyle w:val="Tijeloteksta"/>
        <w:spacing w:line="360" w:lineRule="auto"/>
        <w:ind w:firstLine="708"/>
        <w:jc w:val="both"/>
        <w:rPr>
          <w:rFonts w:ascii="Bookman Old Style" w:hAnsi="Bookman Old Style"/>
          <w:sz w:val="24"/>
          <w:szCs w:val="24"/>
          <w:lang w:val="en-GB"/>
        </w:rPr>
      </w:pPr>
    </w:p>
    <w:p w:rsidR="006049FF" w:rsidRDefault="006049FF">
      <w:pPr>
        <w:pStyle w:val="Tijeloteksta"/>
        <w:spacing w:line="360" w:lineRule="auto"/>
        <w:ind w:firstLine="708"/>
        <w:jc w:val="both"/>
        <w:rPr>
          <w:rFonts w:ascii="Bookman Old Style" w:hAnsi="Bookman Old Style"/>
          <w:sz w:val="24"/>
          <w:szCs w:val="24"/>
          <w:lang w:val="en-GB"/>
        </w:rPr>
      </w:pPr>
    </w:p>
    <w:p w:rsidR="006049FF" w:rsidRDefault="006049FF">
      <w:pPr>
        <w:pStyle w:val="Tijeloteksta"/>
        <w:spacing w:line="360" w:lineRule="auto"/>
        <w:ind w:firstLine="708"/>
        <w:jc w:val="both"/>
        <w:rPr>
          <w:rFonts w:ascii="Bookman Old Style" w:hAnsi="Bookman Old Style"/>
          <w:sz w:val="24"/>
          <w:szCs w:val="24"/>
          <w:lang w:val="en-GB"/>
        </w:rPr>
      </w:pPr>
    </w:p>
    <w:p w:rsidR="00E01ACD" w:rsidRPr="00E01ACD" w:rsidRDefault="00C34FB6" w:rsidP="00E01ACD">
      <w:pPr>
        <w:pStyle w:val="Tijeloteksta"/>
        <w:spacing w:line="360" w:lineRule="auto"/>
        <w:ind w:firstLine="708"/>
        <w:jc w:val="both"/>
        <w:rPr>
          <w:rFonts w:ascii="Bookman Old Style" w:hAnsi="Bookman Old Style"/>
          <w:sz w:val="24"/>
          <w:szCs w:val="24"/>
          <w:lang w:val="en-GB"/>
        </w:rPr>
      </w:pPr>
      <w:r w:rsidRPr="00B538B4">
        <w:rPr>
          <w:rFonts w:ascii="Bookman Old Style" w:hAnsi="Bookman Old Style"/>
          <w:sz w:val="24"/>
          <w:szCs w:val="24"/>
          <w:lang w:val="en-GB"/>
        </w:rPr>
        <w:t xml:space="preserve">How can we find the right level of trust? Taddeo points out that short-term shaping could play a key role in solving this problem. For example, pop-up messages alerting users to </w:t>
      </w:r>
      <w:r w:rsidRPr="00DE11F6">
        <w:rPr>
          <w:rFonts w:ascii="Bookman Old Style" w:hAnsi="Bookman Old Style"/>
          <w:sz w:val="24"/>
          <w:szCs w:val="24"/>
          <w:lang w:val="en-GB"/>
        </w:rPr>
        <w:t>the results of an algorithmic search engine that have taken into account the user's internet profile or messages</w:t>
      </w:r>
      <w:r w:rsidRPr="00B538B4">
        <w:rPr>
          <w:rFonts w:ascii="Bookman Old Style" w:hAnsi="Bookman Old Style"/>
          <w:sz w:val="24"/>
          <w:szCs w:val="24"/>
          <w:lang w:val="en-GB"/>
        </w:rPr>
        <w:t xml:space="preserve"> indicating that the impact/result of the algorithm may not be objective. However, infrastructure that applies standards such as fairness, transparency and accountability across sectors is needed in the long term.</w:t>
      </w:r>
      <w:r w:rsidRPr="00B538B4">
        <w:rPr>
          <w:rStyle w:val="Referencafusnote"/>
          <w:rFonts w:ascii="Bookman Old Style" w:hAnsi="Bookman Old Style"/>
          <w:sz w:val="24"/>
          <w:szCs w:val="24"/>
          <w:lang w:val="en-GB"/>
        </w:rPr>
        <w:footnoteReference w:id="21"/>
      </w:r>
    </w:p>
    <w:p w:rsidR="00E01ACD" w:rsidRPr="00B538B4" w:rsidRDefault="00E01ACD" w:rsidP="00E01ACD">
      <w:pPr>
        <w:spacing w:after="0" w:line="360" w:lineRule="auto"/>
        <w:ind w:firstLine="708"/>
        <w:jc w:val="both"/>
        <w:rPr>
          <w:rFonts w:ascii="Bookman Old Style" w:hAnsi="Bookman Old Style"/>
          <w:i/>
          <w:sz w:val="24"/>
          <w:szCs w:val="24"/>
          <w:lang w:val="en-GB"/>
        </w:rPr>
      </w:pPr>
      <w:r w:rsidRPr="00E01ACD">
        <w:rPr>
          <w:rFonts w:ascii="Bookman Old Style" w:hAnsi="Bookman Old Style"/>
          <w:i/>
          <w:sz w:val="24"/>
          <w:szCs w:val="24"/>
          <w:lang w:val="en-GB"/>
        </w:rPr>
        <w:t>In order to create prerequisites for trust in AI, it is essential that AI makes fair decisions, that transparency is ensure</w:t>
      </w:r>
      <w:r w:rsidR="00174BBA">
        <w:rPr>
          <w:rFonts w:ascii="Bookman Old Style" w:hAnsi="Bookman Old Style"/>
          <w:i/>
          <w:sz w:val="24"/>
          <w:szCs w:val="24"/>
          <w:lang w:val="en-GB"/>
        </w:rPr>
        <w:t>d, that levels of accountability</w:t>
      </w:r>
      <w:r w:rsidRPr="00E01ACD">
        <w:rPr>
          <w:rFonts w:ascii="Bookman Old Style" w:hAnsi="Bookman Old Style"/>
          <w:i/>
          <w:sz w:val="24"/>
          <w:szCs w:val="24"/>
          <w:lang w:val="en-GB"/>
        </w:rPr>
        <w:t xml:space="preserve"> are known and that there is an appropriate control system. However, more questions arise: can we trust artificial intelligence and what is the level of trust a person can show towards artificial intelligence? Could it be about trust in AI or is it an indirect speech about trust in those who developed or shaped AI? These issues should definitely be addressed by experts from different fields in order to avoid unwanted consequences in the future.</w:t>
      </w:r>
    </w:p>
    <w:p w:rsidR="00181FCB" w:rsidRPr="00B94B19" w:rsidRDefault="00181FCB">
      <w:pPr>
        <w:spacing w:after="0" w:line="360" w:lineRule="auto"/>
        <w:jc w:val="both"/>
        <w:rPr>
          <w:rFonts w:ascii="Bookman Old Style" w:hAnsi="Bookman Old Style"/>
          <w:i/>
          <w:sz w:val="24"/>
          <w:szCs w:val="24"/>
          <w:lang w:val="en-GB"/>
        </w:rPr>
      </w:pPr>
    </w:p>
    <w:p w:rsidR="00181FCB" w:rsidRPr="00B94B19" w:rsidRDefault="00BF3371">
      <w:pPr>
        <w:pStyle w:val="Naslov1"/>
        <w:spacing w:before="0" w:line="360" w:lineRule="auto"/>
        <w:rPr>
          <w:rFonts w:ascii="Bookman Old Style" w:hAnsi="Bookman Old Style"/>
          <w:b/>
          <w:i/>
          <w:color w:val="auto"/>
          <w:sz w:val="28"/>
          <w:szCs w:val="28"/>
          <w:lang w:val="en-GB"/>
        </w:rPr>
      </w:pPr>
      <w:r>
        <w:rPr>
          <w:rFonts w:ascii="Bookman Old Style" w:hAnsi="Bookman Old Style"/>
          <w:b/>
          <w:i/>
          <w:color w:val="auto"/>
          <w:sz w:val="28"/>
          <w:szCs w:val="28"/>
          <w:lang w:val="en-GB"/>
        </w:rPr>
        <w:t>4</w:t>
      </w:r>
      <w:r w:rsidR="00C34FB6" w:rsidRPr="00B94B19">
        <w:rPr>
          <w:rFonts w:ascii="Bookman Old Style" w:hAnsi="Bookman Old Style"/>
          <w:b/>
          <w:i/>
          <w:color w:val="auto"/>
          <w:sz w:val="28"/>
          <w:szCs w:val="28"/>
          <w:lang w:val="en-GB"/>
        </w:rPr>
        <w:t>.</w:t>
      </w:r>
      <w:r w:rsidR="00C34FB6" w:rsidRPr="00B94B19">
        <w:rPr>
          <w:rFonts w:ascii="Bookman Old Style" w:hAnsi="Bookman Old Style"/>
          <w:b/>
          <w:i/>
          <w:color w:val="auto"/>
          <w:sz w:val="28"/>
          <w:szCs w:val="28"/>
          <w:lang w:val="en-GB"/>
        </w:rPr>
        <w:tab/>
        <w:t xml:space="preserve"> Ethical initiatives in the field of AI</w:t>
      </w:r>
    </w:p>
    <w:p w:rsidR="00181FCB" w:rsidRPr="00B538B4" w:rsidRDefault="00C34FB6">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tab/>
      </w:r>
    </w:p>
    <w:p w:rsidR="00295BF5" w:rsidRDefault="00C34FB6" w:rsidP="002F2074">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tab/>
        <w:t xml:space="preserve">The study pointed out that many ethical considerations monitoring the </w:t>
      </w:r>
      <w:r w:rsidRPr="002F2074">
        <w:rPr>
          <w:rFonts w:ascii="Bookman Old Style" w:hAnsi="Bookman Old Style"/>
          <w:sz w:val="24"/>
          <w:szCs w:val="24"/>
          <w:lang w:val="en-GB"/>
        </w:rPr>
        <w:t xml:space="preserve">development, use and effects of AI are known. </w:t>
      </w:r>
      <w:r w:rsidR="002F2074" w:rsidRPr="002F2074">
        <w:rPr>
          <w:rFonts w:ascii="Bookman Old Style" w:hAnsi="Bookman Old Style"/>
          <w:sz w:val="24"/>
          <w:szCs w:val="24"/>
          <w:lang w:val="en-GB"/>
        </w:rPr>
        <w:t>These range from the potential effects AI could have on the fundamental human rights of citizens within a society to the security and utilisation of gathered data; from the bias and discrimination unintentionally embedded into an AI by a homogenous group of developers, to a lack of public awareness and understanding about the consequences of their choices and usage of any given A</w:t>
      </w:r>
      <w:r w:rsidR="002F2074" w:rsidRPr="002F2074">
        <w:rPr>
          <w:rFonts w:ascii="Bookman Old Style" w:hAnsi="Bookman Old Style"/>
          <w:sz w:val="24"/>
          <w:szCs w:val="24"/>
          <w:lang w:val="en-GB"/>
        </w:rPr>
        <w:t>I.</w:t>
      </w:r>
      <w:r w:rsidR="002F2074">
        <w:rPr>
          <w:rFonts w:ascii="Bookman Old Style" w:hAnsi="Bookman Old Style"/>
          <w:sz w:val="24"/>
          <w:szCs w:val="24"/>
          <w:lang w:val="en-GB"/>
        </w:rPr>
        <w:t xml:space="preserve"> </w:t>
      </w:r>
      <w:r w:rsidRPr="00B538B4">
        <w:rPr>
          <w:rFonts w:ascii="Bookman Old Style" w:hAnsi="Bookman Old Style"/>
          <w:sz w:val="24"/>
          <w:szCs w:val="24"/>
          <w:lang w:val="en-GB"/>
        </w:rPr>
        <w:t xml:space="preserve">It was also pointed out that AI is based on </w:t>
      </w:r>
      <w:r w:rsidR="002F2074" w:rsidRPr="002F2074">
        <w:rPr>
          <w:rFonts w:ascii="Bookman Old Style" w:hAnsi="Bookman Old Style"/>
          <w:sz w:val="24"/>
          <w:szCs w:val="24"/>
          <w:lang w:val="en-GB"/>
        </w:rPr>
        <w:t>previous revolutions in ICT and computing and, as such, will face a number of similar</w:t>
      </w:r>
      <w:r w:rsidR="002F2074">
        <w:rPr>
          <w:rFonts w:ascii="Bookman Old Style" w:hAnsi="Bookman Old Style"/>
          <w:sz w:val="24"/>
          <w:szCs w:val="24"/>
          <w:lang w:val="en-GB"/>
        </w:rPr>
        <w:t xml:space="preserve"> ethical problems. </w:t>
      </w:r>
    </w:p>
    <w:p w:rsidR="00295BF5" w:rsidRDefault="00295BF5" w:rsidP="002F2074">
      <w:pPr>
        <w:pStyle w:val="Tijeloteksta"/>
        <w:spacing w:line="360" w:lineRule="auto"/>
        <w:ind w:right="-1"/>
        <w:jc w:val="both"/>
        <w:rPr>
          <w:rFonts w:ascii="Bookman Old Style" w:hAnsi="Bookman Old Style"/>
          <w:sz w:val="24"/>
          <w:szCs w:val="24"/>
          <w:lang w:val="en-GB"/>
        </w:rPr>
      </w:pPr>
    </w:p>
    <w:p w:rsidR="00295BF5" w:rsidRDefault="00295BF5" w:rsidP="002F2074">
      <w:pPr>
        <w:pStyle w:val="Tijeloteksta"/>
        <w:spacing w:line="360" w:lineRule="auto"/>
        <w:ind w:right="-1"/>
        <w:jc w:val="both"/>
        <w:rPr>
          <w:rFonts w:ascii="Bookman Old Style" w:hAnsi="Bookman Old Style"/>
          <w:sz w:val="24"/>
          <w:szCs w:val="24"/>
          <w:lang w:val="en-GB"/>
        </w:rPr>
      </w:pPr>
    </w:p>
    <w:p w:rsidR="002F2074" w:rsidRPr="002F2074" w:rsidRDefault="002F2074" w:rsidP="00295BF5">
      <w:pPr>
        <w:pStyle w:val="Tijeloteksta"/>
        <w:spacing w:line="360" w:lineRule="auto"/>
        <w:ind w:right="-1" w:firstLine="709"/>
        <w:jc w:val="both"/>
        <w:rPr>
          <w:rFonts w:ascii="Bookman Old Style" w:hAnsi="Bookman Old Style"/>
          <w:sz w:val="24"/>
          <w:szCs w:val="24"/>
          <w:lang w:val="en-GB"/>
        </w:rPr>
      </w:pPr>
      <w:r>
        <w:rPr>
          <w:rFonts w:ascii="Bookman Old Style" w:hAnsi="Bookman Old Style"/>
          <w:sz w:val="24"/>
          <w:szCs w:val="24"/>
          <w:lang w:val="en-GB"/>
        </w:rPr>
        <w:lastRenderedPageBreak/>
        <w:t>Furthermore, it was pointed that although</w:t>
      </w:r>
      <w:r w:rsidRPr="002F2074">
        <w:rPr>
          <w:rFonts w:ascii="Bookman Old Style" w:hAnsi="Bookman Old Style"/>
          <w:sz w:val="24"/>
          <w:szCs w:val="24"/>
          <w:lang w:val="en-GB"/>
        </w:rPr>
        <w:t xml:space="preserve"> technology may be used for good</w:t>
      </w:r>
      <w:r>
        <w:rPr>
          <w:rFonts w:ascii="Bookman Old Style" w:hAnsi="Bookman Old Style"/>
          <w:sz w:val="24"/>
          <w:szCs w:val="24"/>
          <w:lang w:val="en-GB"/>
        </w:rPr>
        <w:t xml:space="preserve">, potentially it may be misused or it can be </w:t>
      </w:r>
      <w:r w:rsidRPr="002F2074">
        <w:rPr>
          <w:rFonts w:ascii="Bookman Old Style" w:hAnsi="Bookman Old Style"/>
          <w:sz w:val="24"/>
          <w:szCs w:val="24"/>
          <w:lang w:val="en-GB"/>
        </w:rPr>
        <w:t xml:space="preserve">excessively </w:t>
      </w:r>
      <w:r>
        <w:rPr>
          <w:rFonts w:ascii="Bookman Old Style" w:hAnsi="Bookman Old Style"/>
          <w:sz w:val="24"/>
          <w:szCs w:val="24"/>
          <w:lang w:val="en-GB"/>
        </w:rPr>
        <w:t>anthropomorphised</w:t>
      </w:r>
      <w:r w:rsidRPr="002F2074">
        <w:rPr>
          <w:rFonts w:ascii="Bookman Old Style" w:hAnsi="Bookman Old Style"/>
          <w:sz w:val="24"/>
          <w:szCs w:val="24"/>
          <w:lang w:val="en-GB"/>
        </w:rPr>
        <w:t xml:space="preserve"> and humanise</w:t>
      </w:r>
      <w:r>
        <w:rPr>
          <w:rFonts w:ascii="Bookman Old Style" w:hAnsi="Bookman Old Style"/>
          <w:sz w:val="24"/>
          <w:szCs w:val="24"/>
          <w:lang w:val="en-GB"/>
        </w:rPr>
        <w:t>d</w:t>
      </w:r>
      <w:r w:rsidRPr="002F2074">
        <w:rPr>
          <w:rFonts w:ascii="Bookman Old Style" w:hAnsi="Bookman Old Style"/>
          <w:sz w:val="24"/>
          <w:szCs w:val="24"/>
          <w:lang w:val="en-GB"/>
        </w:rPr>
        <w:t>, blurring the lines between human and machine.</w:t>
      </w:r>
    </w:p>
    <w:p w:rsidR="00181FCB" w:rsidRPr="00B538B4" w:rsidRDefault="00C34FB6" w:rsidP="002F2074">
      <w:pPr>
        <w:spacing w:after="0" w:line="360" w:lineRule="auto"/>
        <w:jc w:val="both"/>
        <w:rPr>
          <w:rFonts w:ascii="Bookman Old Style" w:hAnsi="Bookman Old Style"/>
          <w:sz w:val="24"/>
          <w:szCs w:val="24"/>
          <w:lang w:val="en-GB"/>
        </w:rPr>
      </w:pPr>
      <w:r w:rsidRPr="002F2074">
        <w:rPr>
          <w:rFonts w:ascii="Bookman Old Style" w:hAnsi="Bookman Old Style"/>
          <w:sz w:val="24"/>
          <w:szCs w:val="24"/>
          <w:lang w:val="en-GB"/>
        </w:rPr>
        <w:tab/>
      </w:r>
      <w:r w:rsidRPr="00B538B4">
        <w:rPr>
          <w:rFonts w:ascii="Bookman Old Style" w:hAnsi="Bookman Old Style"/>
          <w:sz w:val="24"/>
          <w:szCs w:val="24"/>
          <w:lang w:val="en-GB"/>
        </w:rPr>
        <w:t>Given the major challenges, unresolved potential problems and dilemmas, unanswered questions about the meaning and impacts of AI systems and also the consequences of AI systems, many countries around the world (especially developed) have laun</w:t>
      </w:r>
      <w:r w:rsidR="002F2074">
        <w:rPr>
          <w:rFonts w:ascii="Bookman Old Style" w:hAnsi="Bookman Old Style"/>
          <w:sz w:val="24"/>
          <w:szCs w:val="24"/>
          <w:lang w:val="en-GB"/>
        </w:rPr>
        <w:t>ched initiatives to regulate this</w:t>
      </w:r>
      <w:r w:rsidRPr="00B538B4">
        <w:rPr>
          <w:rFonts w:ascii="Bookman Old Style" w:hAnsi="Bookman Old Style"/>
          <w:sz w:val="24"/>
          <w:szCs w:val="24"/>
          <w:lang w:val="en-GB"/>
        </w:rPr>
        <w:t xml:space="preserve"> area, offer acceptable solutions and answers specifically related to ethics and AI. International ethical initiatives are summarised below, and more can be found in the study as well as in many other published papers on the subject.</w:t>
      </w:r>
      <w:r w:rsidRPr="00B538B4">
        <w:rPr>
          <w:rStyle w:val="Referencafusnote"/>
          <w:rFonts w:ascii="Bookman Old Style" w:hAnsi="Bookman Old Style"/>
          <w:sz w:val="24"/>
          <w:szCs w:val="24"/>
          <w:lang w:val="en-GB"/>
        </w:rPr>
        <w:footnoteReference w:id="22"/>
      </w:r>
    </w:p>
    <w:p w:rsidR="00181FCB" w:rsidRPr="00B538B4" w:rsidRDefault="00C34FB6">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tab/>
        <w:t>The study highlights that the formal legal framework is insufficient so far, but that several initiatives have been launched at a non-international level to investigate ethical concerns. The initiatives were launched by various institutes, associations, societies, partnerships or centres in the United States, Europe, Germany, the United Kingdom, Japan, the Netherlands, Belgium, Finland, Canada and Switzerland.</w:t>
      </w:r>
      <w:r w:rsidRPr="00B538B4">
        <w:rPr>
          <w:rStyle w:val="Referencafusnote"/>
          <w:rFonts w:ascii="Bookman Old Style" w:hAnsi="Bookman Old Style"/>
          <w:sz w:val="24"/>
          <w:szCs w:val="24"/>
          <w:lang w:val="en-GB"/>
        </w:rPr>
        <w:footnoteReference w:id="23"/>
      </w:r>
    </w:p>
    <w:p w:rsidR="00181FCB" w:rsidRPr="00B538B4" w:rsidRDefault="00C34FB6">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tab/>
        <w:t>As regards the results of the work of these initiatives, the study concluded that all these initiatives agree that AI should be explored, developed, designed, deployed, monitored and used ethically – but each has different priority areas. The study also analysed and grouped these initiatives, according to the type of issues they want to address and some of the proposed approaches and solutions.</w:t>
      </w:r>
    </w:p>
    <w:p w:rsidR="00181FCB" w:rsidRPr="00B538B4" w:rsidRDefault="00C34FB6">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tab/>
        <w:t>As indicated in the study, the initiatives give rise to a number of key issues that can be divided into several categories, as set out in Table 1.</w:t>
      </w:r>
    </w:p>
    <w:p w:rsidR="00181FCB" w:rsidRDefault="00181FCB">
      <w:pPr>
        <w:pStyle w:val="Tijeloteksta"/>
        <w:spacing w:line="360" w:lineRule="auto"/>
        <w:ind w:right="-1"/>
        <w:jc w:val="both"/>
        <w:rPr>
          <w:rFonts w:ascii="Bookman Old Style" w:hAnsi="Bookman Old Style"/>
          <w:sz w:val="24"/>
          <w:szCs w:val="24"/>
          <w:lang w:val="en-GB"/>
        </w:rPr>
      </w:pPr>
    </w:p>
    <w:p w:rsidR="0035301A" w:rsidRDefault="0035301A">
      <w:pPr>
        <w:pStyle w:val="Tijeloteksta"/>
        <w:spacing w:line="360" w:lineRule="auto"/>
        <w:ind w:right="-1"/>
        <w:jc w:val="both"/>
        <w:rPr>
          <w:rFonts w:ascii="Bookman Old Style" w:hAnsi="Bookman Old Style"/>
          <w:sz w:val="24"/>
          <w:szCs w:val="24"/>
          <w:lang w:val="en-GB"/>
        </w:rPr>
      </w:pPr>
    </w:p>
    <w:p w:rsidR="0035301A" w:rsidRDefault="0035301A">
      <w:pPr>
        <w:pStyle w:val="Tijeloteksta"/>
        <w:spacing w:line="360" w:lineRule="auto"/>
        <w:ind w:right="-1"/>
        <w:jc w:val="both"/>
        <w:rPr>
          <w:rFonts w:ascii="Bookman Old Style" w:hAnsi="Bookman Old Style"/>
          <w:sz w:val="24"/>
          <w:szCs w:val="24"/>
          <w:lang w:val="en-GB"/>
        </w:rPr>
      </w:pPr>
    </w:p>
    <w:p w:rsidR="00181FCB" w:rsidRPr="00B538B4" w:rsidRDefault="00C34FB6">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lastRenderedPageBreak/>
        <w:t>Table 1</w:t>
      </w:r>
    </w:p>
    <w:p w:rsidR="00181FCB" w:rsidRPr="00B538B4" w:rsidRDefault="00C34FB6">
      <w:pPr>
        <w:pStyle w:val="Tijeloteksta"/>
        <w:jc w:val="center"/>
        <w:rPr>
          <w:rFonts w:ascii="Bookman Old Style" w:hAnsi="Bookman Old Style"/>
          <w:sz w:val="24"/>
          <w:szCs w:val="24"/>
          <w:lang w:val="en-GB"/>
        </w:rPr>
      </w:pPr>
      <w:r w:rsidRPr="00B538B4">
        <w:rPr>
          <w:rFonts w:ascii="Bookman Old Style" w:hAnsi="Bookman Old Style"/>
          <w:sz w:val="24"/>
          <w:szCs w:val="24"/>
          <w:lang w:val="en-GB"/>
        </w:rPr>
        <w:t>Categories of key issues addressed</w:t>
      </w:r>
    </w:p>
    <w:p w:rsidR="00181FCB" w:rsidRPr="00B538B4" w:rsidRDefault="00C34FB6">
      <w:pPr>
        <w:pStyle w:val="Tijeloteksta"/>
        <w:jc w:val="center"/>
        <w:rPr>
          <w:rFonts w:ascii="Bookman Old Style" w:hAnsi="Bookman Old Style"/>
          <w:sz w:val="24"/>
          <w:szCs w:val="24"/>
          <w:lang w:val="en-GB"/>
        </w:rPr>
      </w:pPr>
      <w:r w:rsidRPr="00B538B4">
        <w:rPr>
          <w:rFonts w:ascii="Bookman Old Style" w:hAnsi="Bookman Old Style"/>
          <w:sz w:val="24"/>
          <w:szCs w:val="24"/>
          <w:lang w:val="en-GB"/>
        </w:rPr>
        <w:t>international ethical initiatives</w:t>
      </w:r>
    </w:p>
    <w:tbl>
      <w:tblPr>
        <w:tblStyle w:val="Tablicareetke4-isticanje5"/>
        <w:tblW w:w="0" w:type="auto"/>
        <w:tblLook w:val="04A0" w:firstRow="1" w:lastRow="0" w:firstColumn="1" w:lastColumn="0" w:noHBand="0" w:noVBand="1"/>
      </w:tblPr>
      <w:tblGrid>
        <w:gridCol w:w="1186"/>
        <w:gridCol w:w="3359"/>
        <w:gridCol w:w="5083"/>
      </w:tblGrid>
      <w:tr w:rsidR="00181FCB" w:rsidRPr="00B538B4" w:rsidTr="00181FCB">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35301A">
            <w:pPr>
              <w:pStyle w:val="Tijeloteksta"/>
              <w:jc w:val="center"/>
              <w:rPr>
                <w:rFonts w:ascii="Bookman Old Style" w:hAnsi="Bookman Old Style"/>
                <w:i/>
                <w:sz w:val="24"/>
                <w:szCs w:val="24"/>
                <w:lang w:val="en-GB"/>
              </w:rPr>
            </w:pPr>
            <w:r>
              <w:rPr>
                <w:rFonts w:ascii="Bookman Old Style" w:hAnsi="Bookman Old Style"/>
                <w:i/>
                <w:sz w:val="24"/>
                <w:szCs w:val="24"/>
                <w:lang w:val="en-GB"/>
              </w:rPr>
              <w:t>N</w:t>
            </w:r>
            <w:r w:rsidR="00C34FB6" w:rsidRPr="00B538B4">
              <w:rPr>
                <w:rFonts w:ascii="Bookman Old Style" w:hAnsi="Bookman Old Style"/>
                <w:i/>
                <w:sz w:val="24"/>
                <w:szCs w:val="24"/>
                <w:lang w:val="en-GB"/>
              </w:rPr>
              <w:t>umber</w:t>
            </w:r>
          </w:p>
        </w:tc>
        <w:tc>
          <w:tcPr>
            <w:tcW w:w="3396" w:type="dxa"/>
            <w:vAlign w:val="center"/>
          </w:tcPr>
          <w:p w:rsidR="00181FCB" w:rsidRPr="00B538B4" w:rsidRDefault="00C34FB6">
            <w:pPr>
              <w:pStyle w:val="Tijeloteksta"/>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i/>
                <w:sz w:val="24"/>
                <w:szCs w:val="24"/>
                <w:lang w:val="en-GB"/>
              </w:rPr>
            </w:pPr>
            <w:r w:rsidRPr="00B538B4">
              <w:rPr>
                <w:rFonts w:ascii="Bookman Old Style" w:hAnsi="Bookman Old Style"/>
                <w:i/>
                <w:sz w:val="24"/>
                <w:szCs w:val="24"/>
                <w:lang w:val="en-GB"/>
              </w:rPr>
              <w:t>Categories of key issues</w:t>
            </w:r>
          </w:p>
        </w:tc>
        <w:tc>
          <w:tcPr>
            <w:tcW w:w="5155" w:type="dxa"/>
            <w:vAlign w:val="center"/>
          </w:tcPr>
          <w:p w:rsidR="00181FCB" w:rsidRPr="00B538B4" w:rsidRDefault="00C34FB6">
            <w:pPr>
              <w:pStyle w:val="Tijeloteksta"/>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i/>
                <w:sz w:val="24"/>
                <w:szCs w:val="24"/>
                <w:lang w:val="en-GB"/>
              </w:rPr>
            </w:pPr>
            <w:r w:rsidRPr="00B538B4">
              <w:rPr>
                <w:rFonts w:ascii="Bookman Old Style" w:hAnsi="Bookman Old Style"/>
                <w:i/>
                <w:sz w:val="24"/>
                <w:szCs w:val="24"/>
                <w:lang w:val="en-GB"/>
              </w:rPr>
              <w:t>Questions</w:t>
            </w: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1.</w:t>
            </w:r>
          </w:p>
        </w:tc>
        <w:tc>
          <w:tcPr>
            <w:tcW w:w="3396" w:type="dxa"/>
            <w:vAlign w:val="center"/>
          </w:tcPr>
          <w:p w:rsidR="00181FCB" w:rsidRPr="00B538B4" w:rsidRDefault="00C34FB6" w:rsidP="00DC4207">
            <w:pPr>
              <w:pStyle w:val="Tijeloteksta"/>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B538B4">
              <w:rPr>
                <w:rFonts w:ascii="Bookman Old Style" w:hAnsi="Bookman Old Style"/>
                <w:sz w:val="20"/>
                <w:szCs w:val="20"/>
                <w:lang w:val="en-GB"/>
              </w:rPr>
              <w:t>Human rights and well-being</w:t>
            </w:r>
          </w:p>
        </w:tc>
        <w:tc>
          <w:tcPr>
            <w:tcW w:w="5155" w:type="dxa"/>
            <w:vAlign w:val="center"/>
          </w:tcPr>
          <w:p w:rsidR="00181FCB" w:rsidRPr="00B538B4" w:rsidRDefault="00DC4207">
            <w:pPr>
              <w:pStyle w:val="Tijeloteksta"/>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Is AI in the best interests of humanity and human well-being?</w:t>
            </w:r>
          </w:p>
        </w:tc>
      </w:tr>
      <w:tr w:rsidR="00DC4207" w:rsidRPr="00B538B4" w:rsidTr="00181FCB">
        <w:trPr>
          <w:trHeight w:val="553"/>
        </w:trPr>
        <w:tc>
          <w:tcPr>
            <w:cnfStyle w:val="001000000000" w:firstRow="0" w:lastRow="0" w:firstColumn="1" w:lastColumn="0" w:oddVBand="0" w:evenVBand="0" w:oddHBand="0" w:evenHBand="0" w:firstRowFirstColumn="0" w:firstRowLastColumn="0" w:lastRowFirstColumn="0" w:lastRowLastColumn="0"/>
            <w:tcW w:w="994" w:type="dxa"/>
            <w:vAlign w:val="center"/>
          </w:tcPr>
          <w:p w:rsidR="00DC4207" w:rsidRPr="00B538B4" w:rsidRDefault="00DC4207">
            <w:pPr>
              <w:jc w:val="center"/>
              <w:rPr>
                <w:rFonts w:ascii="Bookman Old Style" w:hAnsi="Bookman Old Style"/>
                <w:b w:val="0"/>
                <w:sz w:val="20"/>
                <w:szCs w:val="20"/>
                <w:lang w:val="en-GB"/>
              </w:rPr>
            </w:pPr>
          </w:p>
        </w:tc>
        <w:tc>
          <w:tcPr>
            <w:tcW w:w="3396" w:type="dxa"/>
            <w:vAlign w:val="center"/>
          </w:tcPr>
          <w:p w:rsidR="00DC4207" w:rsidRPr="00B538B4" w:rsidRDefault="00DC4207">
            <w:pPr>
              <w:pStyle w:val="Tijeloteksta"/>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p>
        </w:tc>
        <w:tc>
          <w:tcPr>
            <w:tcW w:w="5155" w:type="dxa"/>
            <w:vAlign w:val="center"/>
          </w:tcPr>
          <w:p w:rsidR="00DC4207" w:rsidRPr="00DC4207" w:rsidRDefault="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2.</w:t>
            </w:r>
          </w:p>
        </w:tc>
        <w:tc>
          <w:tcPr>
            <w:tcW w:w="3396" w:type="dxa"/>
            <w:vAlign w:val="center"/>
          </w:tcPr>
          <w:p w:rsidR="00181FCB" w:rsidRPr="00B538B4" w:rsidRDefault="00DC4207" w:rsidP="00DC4207">
            <w:pPr>
              <w:pStyle w:val="Tijeloteksta"/>
              <w:ind w:right="-1"/>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Emotional harm</w:t>
            </w:r>
          </w:p>
        </w:tc>
        <w:tc>
          <w:tcPr>
            <w:tcW w:w="5155" w:type="dxa"/>
            <w:vAlign w:val="center"/>
          </w:tcPr>
          <w:p w:rsidR="00DC4207" w:rsidRPr="00DC4207" w:rsidRDefault="00DC4207" w:rsidP="00DC4207">
            <w:pPr>
              <w:pStyle w:val="Tijeloteksta"/>
              <w:ind w:right="-1"/>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Will AI degrade the integrity of the human emotional experience, or facilitate emotional or</w:t>
            </w:r>
          </w:p>
          <w:p w:rsidR="00181FCB" w:rsidRPr="00B538B4" w:rsidRDefault="00DC4207" w:rsidP="00DC4207">
            <w:pPr>
              <w:pStyle w:val="Tijeloteksta"/>
              <w:ind w:right="-1"/>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mental harm?</w:t>
            </w:r>
          </w:p>
        </w:tc>
      </w:tr>
      <w:tr w:rsidR="00181FCB" w:rsidRPr="00B538B4" w:rsidTr="00181FCB">
        <w:trPr>
          <w:trHeight w:val="558"/>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3.</w:t>
            </w:r>
          </w:p>
        </w:tc>
        <w:tc>
          <w:tcPr>
            <w:tcW w:w="3396" w:type="dxa"/>
            <w:vAlign w:val="center"/>
          </w:tcPr>
          <w:p w:rsidR="00181FCB" w:rsidRPr="00B538B4" w:rsidRDefault="00DC4207" w:rsidP="00DC4207">
            <w:pPr>
              <w:pStyle w:val="Tijeloteksta"/>
              <w:ind w:right="-1"/>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Pr>
                <w:rFonts w:ascii="Bookman Old Style" w:hAnsi="Bookman Old Style"/>
                <w:sz w:val="20"/>
                <w:szCs w:val="20"/>
                <w:lang w:val="en-GB"/>
              </w:rPr>
              <w:t xml:space="preserve">Accountability </w:t>
            </w:r>
            <w:r w:rsidRPr="00DC4207">
              <w:rPr>
                <w:rFonts w:ascii="Bookman Old Style" w:hAnsi="Bookman Old Style"/>
                <w:sz w:val="20"/>
                <w:szCs w:val="20"/>
                <w:lang w:val="en-GB"/>
              </w:rPr>
              <w:t>and</w:t>
            </w:r>
            <w:r>
              <w:rPr>
                <w:rFonts w:ascii="Bookman Old Style" w:hAnsi="Bookman Old Style"/>
                <w:sz w:val="20"/>
                <w:szCs w:val="20"/>
                <w:lang w:val="en-GB"/>
              </w:rPr>
              <w:t xml:space="preserve">                         </w:t>
            </w:r>
            <w:r w:rsidRPr="00DC4207">
              <w:rPr>
                <w:rFonts w:ascii="Bookman Old Style" w:hAnsi="Bookman Old Style"/>
                <w:sz w:val="20"/>
                <w:szCs w:val="20"/>
                <w:lang w:val="en-GB"/>
              </w:rPr>
              <w:t xml:space="preserve"> responsibility</w:t>
            </w:r>
          </w:p>
        </w:tc>
        <w:tc>
          <w:tcPr>
            <w:tcW w:w="5155" w:type="dxa"/>
            <w:vAlign w:val="center"/>
          </w:tcPr>
          <w:p w:rsidR="00181FCB" w:rsidRPr="00B538B4" w:rsidRDefault="00DC4207">
            <w:pPr>
              <w:pStyle w:val="Tijeloteksta"/>
              <w:ind w:right="-1"/>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Who is responsible for AI, and who will be held accountable for its actions?</w:t>
            </w: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4.</w:t>
            </w:r>
          </w:p>
        </w:tc>
        <w:tc>
          <w:tcPr>
            <w:tcW w:w="3396" w:type="dxa"/>
            <w:vAlign w:val="center"/>
          </w:tcPr>
          <w:p w:rsidR="00181FCB" w:rsidRPr="00B538B4" w:rsidRDefault="00DC4207">
            <w:pPr>
              <w:pStyle w:val="Tijeloteksta"/>
              <w:ind w:right="-1"/>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Security, privacy, accessibility, and transparency</w:t>
            </w:r>
          </w:p>
        </w:tc>
        <w:tc>
          <w:tcPr>
            <w:tcW w:w="5155" w:type="dxa"/>
            <w:vAlign w:val="center"/>
          </w:tcPr>
          <w:p w:rsidR="00181FCB" w:rsidRPr="00B538B4" w:rsidRDefault="00DC4207" w:rsidP="00DC4207">
            <w:pPr>
              <w:pStyle w:val="Tijeloteksta"/>
              <w:ind w:right="-1"/>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do we balance accessibility and transparency with privacy and security, especially when it</w:t>
            </w:r>
            <w:r>
              <w:rPr>
                <w:rFonts w:ascii="Bookman Old Style" w:hAnsi="Bookman Old Style"/>
                <w:sz w:val="20"/>
                <w:szCs w:val="20"/>
                <w:lang w:val="en-GB"/>
              </w:rPr>
              <w:t xml:space="preserve"> </w:t>
            </w:r>
            <w:r w:rsidRPr="00DC4207">
              <w:rPr>
                <w:rFonts w:ascii="Bookman Old Style" w:hAnsi="Bookman Old Style"/>
                <w:sz w:val="20"/>
                <w:szCs w:val="20"/>
                <w:lang w:val="en-GB"/>
              </w:rPr>
              <w:t>comes to data and personalisation?</w:t>
            </w:r>
          </w:p>
        </w:tc>
      </w:tr>
      <w:tr w:rsidR="00181FCB" w:rsidRPr="00B538B4" w:rsidTr="00181FCB">
        <w:trPr>
          <w:trHeight w:val="684"/>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5.</w:t>
            </w:r>
          </w:p>
        </w:tc>
        <w:tc>
          <w:tcPr>
            <w:tcW w:w="3396" w:type="dxa"/>
            <w:vAlign w:val="center"/>
          </w:tcPr>
          <w:p w:rsidR="00181FCB" w:rsidRPr="00B538B4" w:rsidRDefault="00DC4207">
            <w:pPr>
              <w:pStyle w:val="Tijeloteksta"/>
              <w:ind w:right="-1"/>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Safety and trust</w:t>
            </w:r>
          </w:p>
        </w:tc>
        <w:tc>
          <w:tcPr>
            <w:tcW w:w="5155" w:type="dxa"/>
            <w:vAlign w:val="center"/>
          </w:tcPr>
          <w:p w:rsidR="00DC4207" w:rsidRPr="00DC4207" w:rsidRDefault="00DC4207" w:rsidP="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What if AI is deemed untrustworthy by the public, or acts in ways that threaten the safety of</w:t>
            </w:r>
          </w:p>
          <w:p w:rsidR="00181FCB" w:rsidRPr="00B538B4" w:rsidRDefault="00DC4207" w:rsidP="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either itself or others?</w:t>
            </w: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6.</w:t>
            </w:r>
          </w:p>
        </w:tc>
        <w:tc>
          <w:tcPr>
            <w:tcW w:w="3396" w:type="dxa"/>
            <w:vAlign w:val="center"/>
          </w:tcPr>
          <w:p w:rsidR="00181FCB" w:rsidRPr="00B538B4" w:rsidRDefault="00DC4207">
            <w:pPr>
              <w:pStyle w:val="Tijeloteksta"/>
              <w:cnfStyle w:val="000000100000" w:firstRow="0" w:lastRow="0" w:firstColumn="0" w:lastColumn="0" w:oddVBand="0" w:evenVBand="0" w:oddHBand="1" w:evenHBand="0" w:firstRowFirstColumn="0" w:firstRowLastColumn="0" w:lastRowFirstColumn="0" w:lastRowLastColumn="0"/>
              <w:rPr>
                <w:rFonts w:ascii="Bookman Old Style" w:hAnsi="Bookman Old Style"/>
                <w:i/>
                <w:sz w:val="20"/>
                <w:szCs w:val="20"/>
                <w:lang w:val="en-GB"/>
              </w:rPr>
            </w:pPr>
            <w:r w:rsidRPr="00DC4207">
              <w:rPr>
                <w:rFonts w:ascii="Bookman Old Style" w:hAnsi="Bookman Old Style"/>
                <w:sz w:val="20"/>
                <w:szCs w:val="20"/>
                <w:lang w:val="en-GB"/>
              </w:rPr>
              <w:t>Social harm and social justice</w:t>
            </w:r>
          </w:p>
        </w:tc>
        <w:tc>
          <w:tcPr>
            <w:tcW w:w="5155" w:type="dxa"/>
            <w:vAlign w:val="center"/>
          </w:tcPr>
          <w:p w:rsidR="00181FCB" w:rsidRPr="00B538B4" w:rsidRDefault="00DC4207" w:rsidP="00DC4207">
            <w:pPr>
              <w:pStyle w:val="Tijeloteksta"/>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do we ensure that AI is inclusive, free of bias and discrimination, and aligned with public</w:t>
            </w:r>
            <w:r>
              <w:rPr>
                <w:rFonts w:ascii="Bookman Old Style" w:hAnsi="Bookman Old Style"/>
                <w:sz w:val="20"/>
                <w:szCs w:val="20"/>
                <w:lang w:val="en-GB"/>
              </w:rPr>
              <w:t xml:space="preserve"> </w:t>
            </w:r>
            <w:r w:rsidRPr="00DC4207">
              <w:rPr>
                <w:rFonts w:ascii="Bookman Old Style" w:hAnsi="Bookman Old Style"/>
                <w:sz w:val="20"/>
                <w:szCs w:val="20"/>
                <w:lang w:val="en-GB"/>
              </w:rPr>
              <w:t>morals and ethics?</w:t>
            </w:r>
          </w:p>
        </w:tc>
      </w:tr>
      <w:tr w:rsidR="00181FCB" w:rsidRPr="00B538B4" w:rsidTr="00181FCB">
        <w:trPr>
          <w:trHeight w:val="1160"/>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7.</w:t>
            </w:r>
          </w:p>
        </w:tc>
        <w:tc>
          <w:tcPr>
            <w:tcW w:w="3396" w:type="dxa"/>
            <w:vAlign w:val="center"/>
          </w:tcPr>
          <w:p w:rsidR="00181FCB" w:rsidRPr="00B538B4" w:rsidRDefault="00DC4207">
            <w:pPr>
              <w:pStyle w:val="Tijeloteksta"/>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Financial harm</w:t>
            </w:r>
          </w:p>
        </w:tc>
        <w:tc>
          <w:tcPr>
            <w:tcW w:w="5155" w:type="dxa"/>
            <w:vAlign w:val="center"/>
          </w:tcPr>
          <w:p w:rsidR="00181FCB" w:rsidRPr="00B538B4" w:rsidRDefault="00DC4207" w:rsidP="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will we control for AI that negatively affects economic opportunity and employment, and</w:t>
            </w:r>
            <w:r>
              <w:rPr>
                <w:rFonts w:ascii="Bookman Old Style" w:hAnsi="Bookman Old Style"/>
                <w:sz w:val="20"/>
                <w:szCs w:val="20"/>
                <w:lang w:val="en-GB"/>
              </w:rPr>
              <w:t xml:space="preserve"> </w:t>
            </w:r>
            <w:r w:rsidRPr="00DC4207">
              <w:rPr>
                <w:rFonts w:ascii="Bookman Old Style" w:hAnsi="Bookman Old Style"/>
                <w:sz w:val="20"/>
                <w:szCs w:val="20"/>
                <w:lang w:val="en-GB"/>
              </w:rPr>
              <w:t>either takes jobs from human workers or decreases the opportunity and quality of these jobs?</w:t>
            </w: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8.</w:t>
            </w:r>
          </w:p>
        </w:tc>
        <w:tc>
          <w:tcPr>
            <w:tcW w:w="3396" w:type="dxa"/>
            <w:vAlign w:val="center"/>
          </w:tcPr>
          <w:p w:rsidR="00181FCB" w:rsidRPr="00B538B4" w:rsidRDefault="00DC4207">
            <w:pPr>
              <w:pStyle w:val="Tijeloteksta"/>
              <w:spacing w:line="360" w:lineRule="auto"/>
              <w:ind w:right="-1"/>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Lawfulness and justice</w:t>
            </w:r>
          </w:p>
        </w:tc>
        <w:tc>
          <w:tcPr>
            <w:tcW w:w="5155" w:type="dxa"/>
            <w:vAlign w:val="center"/>
          </w:tcPr>
          <w:p w:rsidR="00181FCB" w:rsidRPr="00B538B4" w:rsidRDefault="00DC4207" w:rsidP="00DC4207">
            <w:pPr>
              <w:pStyle w:val="Tijeloteksta"/>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do we go about ensuring that AI - and the data it collects - is used, processed, and</w:t>
            </w:r>
            <w:r>
              <w:rPr>
                <w:rFonts w:ascii="Bookman Old Style" w:hAnsi="Bookman Old Style"/>
                <w:sz w:val="20"/>
                <w:szCs w:val="20"/>
                <w:lang w:val="en-GB"/>
              </w:rPr>
              <w:t xml:space="preserve"> </w:t>
            </w:r>
            <w:r w:rsidRPr="00DC4207">
              <w:rPr>
                <w:rFonts w:ascii="Bookman Old Style" w:hAnsi="Bookman Old Style"/>
                <w:sz w:val="20"/>
                <w:szCs w:val="20"/>
                <w:lang w:val="en-GB"/>
              </w:rPr>
              <w:t>managed in a way that is just, equitable, and lawful, and subject to appropriate governance</w:t>
            </w:r>
            <w:r>
              <w:rPr>
                <w:rFonts w:ascii="Bookman Old Style" w:hAnsi="Bookman Old Style"/>
                <w:sz w:val="20"/>
                <w:szCs w:val="20"/>
                <w:lang w:val="en-GB"/>
              </w:rPr>
              <w:t xml:space="preserve"> </w:t>
            </w:r>
            <w:r w:rsidRPr="00DC4207">
              <w:rPr>
                <w:rFonts w:ascii="Bookman Old Style" w:hAnsi="Bookman Old Style"/>
                <w:sz w:val="20"/>
                <w:szCs w:val="20"/>
                <w:lang w:val="en-GB"/>
              </w:rPr>
              <w:t>and regulation? What would such regulation look like? Should AI be granted 'personhood'?</w:t>
            </w:r>
          </w:p>
        </w:tc>
      </w:tr>
      <w:tr w:rsidR="00181FCB" w:rsidRPr="00B538B4" w:rsidTr="00181FCB">
        <w:trPr>
          <w:trHeight w:val="961"/>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9.</w:t>
            </w:r>
          </w:p>
        </w:tc>
        <w:tc>
          <w:tcPr>
            <w:tcW w:w="3396" w:type="dxa"/>
            <w:vAlign w:val="center"/>
          </w:tcPr>
          <w:p w:rsidR="00181FCB" w:rsidRPr="00B538B4" w:rsidRDefault="00DC4207">
            <w:pPr>
              <w:pStyle w:val="Tijeloteksta"/>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Control and the ethical use – or misuse – of AI</w:t>
            </w:r>
          </w:p>
        </w:tc>
        <w:tc>
          <w:tcPr>
            <w:tcW w:w="5155" w:type="dxa"/>
            <w:vAlign w:val="center"/>
          </w:tcPr>
          <w:p w:rsidR="00DC4207" w:rsidRPr="00DC4207" w:rsidRDefault="00DC4207" w:rsidP="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might AI be used unethically - and how can we protect against this? How do we ensure</w:t>
            </w:r>
          </w:p>
          <w:p w:rsidR="00181FCB" w:rsidRPr="00B538B4" w:rsidRDefault="00DC4207" w:rsidP="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that AI remains under complete human control, even as it develops and 'learns'?</w:t>
            </w: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10.</w:t>
            </w:r>
          </w:p>
        </w:tc>
        <w:tc>
          <w:tcPr>
            <w:tcW w:w="3396" w:type="dxa"/>
            <w:vAlign w:val="center"/>
          </w:tcPr>
          <w:p w:rsidR="00181FCB" w:rsidRPr="00B538B4" w:rsidRDefault="00DC4207">
            <w:pPr>
              <w:pStyle w:val="Tijeloteksta"/>
              <w:spacing w:line="360" w:lineRule="auto"/>
              <w:ind w:right="-1"/>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Environmental harm and sustainability</w:t>
            </w:r>
          </w:p>
        </w:tc>
        <w:tc>
          <w:tcPr>
            <w:tcW w:w="5155" w:type="dxa"/>
            <w:vAlign w:val="center"/>
          </w:tcPr>
          <w:p w:rsidR="00181FCB" w:rsidRPr="00B538B4" w:rsidRDefault="00DC4207" w:rsidP="00DC4207">
            <w:pPr>
              <w:pStyle w:val="Tijeloteksta"/>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do we protect against the potential environmental harm associated with the</w:t>
            </w:r>
            <w:r>
              <w:rPr>
                <w:rFonts w:ascii="Bookman Old Style" w:hAnsi="Bookman Old Style"/>
                <w:sz w:val="20"/>
                <w:szCs w:val="20"/>
                <w:lang w:val="en-GB"/>
              </w:rPr>
              <w:t xml:space="preserve"> </w:t>
            </w:r>
            <w:r w:rsidRPr="00DC4207">
              <w:rPr>
                <w:rFonts w:ascii="Bookman Old Style" w:hAnsi="Bookman Old Style"/>
                <w:sz w:val="20"/>
                <w:szCs w:val="20"/>
                <w:lang w:val="en-GB"/>
              </w:rPr>
              <w:t>development and use of AI? How do we produce it in a sustainable way?</w:t>
            </w:r>
          </w:p>
        </w:tc>
      </w:tr>
      <w:tr w:rsidR="00181FCB" w:rsidRPr="00B538B4" w:rsidTr="00181FCB">
        <w:trPr>
          <w:trHeight w:val="970"/>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11.</w:t>
            </w:r>
          </w:p>
        </w:tc>
        <w:tc>
          <w:tcPr>
            <w:tcW w:w="3396" w:type="dxa"/>
            <w:vAlign w:val="center"/>
          </w:tcPr>
          <w:p w:rsidR="00181FCB" w:rsidRPr="00B538B4" w:rsidRDefault="00DC4207">
            <w:pPr>
              <w:pStyle w:val="Tijeloteksta"/>
              <w:spacing w:line="360" w:lineRule="auto"/>
              <w:ind w:right="-1"/>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Informed use</w:t>
            </w:r>
          </w:p>
        </w:tc>
        <w:tc>
          <w:tcPr>
            <w:tcW w:w="5155" w:type="dxa"/>
            <w:vAlign w:val="center"/>
          </w:tcPr>
          <w:p w:rsidR="00181FCB" w:rsidRPr="00B538B4" w:rsidRDefault="00DC4207">
            <w:pPr>
              <w:pStyle w:val="Tijeloteksta"/>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What must we do to ensure that the public is aware, educated, and informed about their use of</w:t>
            </w:r>
            <w:r>
              <w:rPr>
                <w:rFonts w:ascii="Bookman Old Style" w:hAnsi="Bookman Old Style"/>
                <w:sz w:val="20"/>
                <w:szCs w:val="20"/>
                <w:lang w:val="en-GB"/>
              </w:rPr>
              <w:t xml:space="preserve"> </w:t>
            </w:r>
            <w:r w:rsidRPr="00DC4207">
              <w:rPr>
                <w:rFonts w:ascii="Bookman Old Style" w:hAnsi="Bookman Old Style"/>
                <w:sz w:val="20"/>
                <w:szCs w:val="20"/>
                <w:lang w:val="en-GB"/>
              </w:rPr>
              <w:t>and interaction with AI?</w:t>
            </w:r>
          </w:p>
        </w:tc>
      </w:tr>
      <w:tr w:rsidR="00181FCB" w:rsidRPr="00B538B4" w:rsidTr="00181FC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994" w:type="dxa"/>
            <w:vAlign w:val="center"/>
          </w:tcPr>
          <w:p w:rsidR="00181FCB" w:rsidRPr="00B538B4" w:rsidRDefault="00C34FB6">
            <w:pPr>
              <w:jc w:val="center"/>
              <w:rPr>
                <w:rFonts w:ascii="Bookman Old Style" w:hAnsi="Bookman Old Style"/>
                <w:b w:val="0"/>
                <w:sz w:val="20"/>
                <w:szCs w:val="20"/>
                <w:lang w:val="en-GB"/>
              </w:rPr>
            </w:pPr>
            <w:r w:rsidRPr="00B538B4">
              <w:rPr>
                <w:rFonts w:ascii="Bookman Old Style" w:hAnsi="Bookman Old Style"/>
                <w:b w:val="0"/>
                <w:sz w:val="20"/>
                <w:szCs w:val="20"/>
                <w:lang w:val="en-GB"/>
              </w:rPr>
              <w:t>12.</w:t>
            </w:r>
          </w:p>
        </w:tc>
        <w:tc>
          <w:tcPr>
            <w:tcW w:w="3396" w:type="dxa"/>
            <w:vAlign w:val="center"/>
          </w:tcPr>
          <w:p w:rsidR="00181FCB" w:rsidRPr="00B538B4" w:rsidRDefault="00C34FB6">
            <w:pPr>
              <w:pStyle w:val="Tijeloteksta"/>
              <w:spacing w:line="360" w:lineRule="auto"/>
              <w:ind w:right="-1"/>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B538B4">
              <w:rPr>
                <w:rFonts w:ascii="Bookman Old Style" w:hAnsi="Bookman Old Style"/>
                <w:sz w:val="20"/>
                <w:szCs w:val="20"/>
                <w:lang w:val="en-GB"/>
              </w:rPr>
              <w:t>Existential risk</w:t>
            </w:r>
          </w:p>
        </w:tc>
        <w:tc>
          <w:tcPr>
            <w:tcW w:w="5155" w:type="dxa"/>
            <w:vAlign w:val="center"/>
          </w:tcPr>
          <w:p w:rsidR="00181FCB" w:rsidRPr="00B538B4" w:rsidRDefault="00DC4207" w:rsidP="00DC4207">
            <w:pPr>
              <w:pStyle w:val="Tijeloteksta"/>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lang w:val="en-GB"/>
              </w:rPr>
            </w:pPr>
            <w:r w:rsidRPr="00DC4207">
              <w:rPr>
                <w:rFonts w:ascii="Bookman Old Style" w:hAnsi="Bookman Old Style"/>
                <w:sz w:val="20"/>
                <w:szCs w:val="20"/>
                <w:lang w:val="en-GB"/>
              </w:rPr>
              <w:t>How do we avoid an AI arms race, pre-emptively mitigate and regulate potential harm, and</w:t>
            </w:r>
            <w:r>
              <w:rPr>
                <w:rFonts w:ascii="Bookman Old Style" w:hAnsi="Bookman Old Style"/>
                <w:sz w:val="20"/>
                <w:szCs w:val="20"/>
                <w:lang w:val="en-GB"/>
              </w:rPr>
              <w:t xml:space="preserve"> </w:t>
            </w:r>
            <w:r w:rsidRPr="00DC4207">
              <w:rPr>
                <w:rFonts w:ascii="Bookman Old Style" w:hAnsi="Bookman Old Style"/>
                <w:sz w:val="20"/>
                <w:szCs w:val="20"/>
                <w:lang w:val="en-GB"/>
              </w:rPr>
              <w:t>ensure that advanced machine learning is both progressive and manageable?</w:t>
            </w:r>
          </w:p>
        </w:tc>
      </w:tr>
    </w:tbl>
    <w:p w:rsidR="00181FCB" w:rsidRPr="00B538B4" w:rsidRDefault="00181FCB">
      <w:pPr>
        <w:pStyle w:val="Tijeloteksta"/>
        <w:spacing w:line="360" w:lineRule="auto"/>
        <w:ind w:right="-1"/>
        <w:jc w:val="both"/>
        <w:rPr>
          <w:rFonts w:ascii="Bookman Old Style" w:hAnsi="Bookman Old Style"/>
          <w:sz w:val="24"/>
          <w:szCs w:val="24"/>
          <w:lang w:val="en-GB"/>
        </w:rPr>
      </w:pPr>
    </w:p>
    <w:p w:rsidR="00DC4207" w:rsidRDefault="00C34FB6">
      <w:pPr>
        <w:pStyle w:val="Tijeloteksta"/>
        <w:spacing w:line="360" w:lineRule="auto"/>
        <w:ind w:right="-1"/>
        <w:jc w:val="both"/>
        <w:rPr>
          <w:rFonts w:ascii="Bookman Old Style" w:hAnsi="Bookman Old Style"/>
          <w:sz w:val="24"/>
          <w:szCs w:val="24"/>
          <w:lang w:val="en-GB"/>
        </w:rPr>
      </w:pPr>
      <w:r w:rsidRPr="00B538B4">
        <w:rPr>
          <w:rFonts w:ascii="Bookman Old Style" w:hAnsi="Bookman Old Style"/>
          <w:sz w:val="24"/>
          <w:szCs w:val="24"/>
          <w:lang w:val="en-GB"/>
        </w:rPr>
        <w:tab/>
      </w:r>
    </w:p>
    <w:p w:rsidR="00DC4207" w:rsidRDefault="00DC4207">
      <w:pPr>
        <w:pStyle w:val="Tijeloteksta"/>
        <w:spacing w:line="360" w:lineRule="auto"/>
        <w:ind w:right="-1"/>
        <w:jc w:val="both"/>
        <w:rPr>
          <w:rFonts w:ascii="Bookman Old Style" w:hAnsi="Bookman Old Style"/>
          <w:sz w:val="24"/>
          <w:szCs w:val="24"/>
          <w:lang w:val="en-GB"/>
        </w:rPr>
      </w:pPr>
    </w:p>
    <w:p w:rsidR="00181FCB" w:rsidRPr="00B538B4" w:rsidRDefault="00C34FB6" w:rsidP="00DC4207">
      <w:pPr>
        <w:pStyle w:val="Tijeloteksta"/>
        <w:spacing w:line="360" w:lineRule="auto"/>
        <w:ind w:right="-1" w:firstLine="709"/>
        <w:jc w:val="both"/>
        <w:rPr>
          <w:rFonts w:ascii="Bookman Old Style" w:hAnsi="Bookman Old Style"/>
          <w:sz w:val="24"/>
          <w:szCs w:val="24"/>
          <w:lang w:val="en-GB"/>
        </w:rPr>
      </w:pPr>
      <w:r w:rsidRPr="00B538B4">
        <w:rPr>
          <w:rFonts w:ascii="Bookman Old Style" w:hAnsi="Bookman Old Style"/>
          <w:sz w:val="24"/>
          <w:szCs w:val="24"/>
          <w:lang w:val="en-GB"/>
        </w:rPr>
        <w:lastRenderedPageBreak/>
        <w:t>The study noted that overall, these initiatives aim to identify and design ethical frameworks and systems that establish benefits for people at the highest levels, prioritise both human society and the environment (without conflicting the two objectives) and mitigate AI-related risks and negative impacts, with a focus on ensuring AI accountability and transparency (IEEE, 2019).</w:t>
      </w:r>
    </w:p>
    <w:p w:rsidR="00181FCB" w:rsidRPr="00B538B4" w:rsidRDefault="00C34FB6">
      <w:pPr>
        <w:spacing w:after="0" w:line="360" w:lineRule="auto"/>
        <w:jc w:val="both"/>
        <w:rPr>
          <w:rFonts w:ascii="Bookman Old Style" w:hAnsi="Bookman Old Style"/>
          <w:sz w:val="24"/>
          <w:szCs w:val="24"/>
          <w:lang w:val="en-GB"/>
        </w:rPr>
      </w:pPr>
      <w:r w:rsidRPr="00B538B4">
        <w:rPr>
          <w:lang w:val="en-GB"/>
        </w:rPr>
        <w:tab/>
      </w:r>
      <w:r w:rsidRPr="00B538B4">
        <w:rPr>
          <w:rFonts w:ascii="Bookman Old Style" w:hAnsi="Bookman Old Style"/>
          <w:sz w:val="24"/>
          <w:szCs w:val="24"/>
          <w:lang w:val="en-GB"/>
        </w:rPr>
        <w:t>In a</w:t>
      </w:r>
      <w:r w:rsidR="00574C66">
        <w:rPr>
          <w:rFonts w:ascii="Bookman Old Style" w:hAnsi="Bookman Old Style"/>
          <w:sz w:val="24"/>
          <w:szCs w:val="24"/>
          <w:lang w:val="en-GB"/>
        </w:rPr>
        <w:t>ddition, the study stated that “</w:t>
      </w:r>
      <w:r w:rsidR="00574C66">
        <w:rPr>
          <w:rFonts w:ascii="Bookman Old Style" w:hAnsi="Bookman Old Style"/>
          <w:i/>
          <w:sz w:val="24"/>
          <w:szCs w:val="24"/>
          <w:lang w:val="en-GB"/>
        </w:rPr>
        <w:t>T</w:t>
      </w:r>
      <w:r w:rsidRPr="00B538B4">
        <w:rPr>
          <w:rFonts w:ascii="Bookman Old Style" w:hAnsi="Bookman Old Style"/>
          <w:i/>
          <w:sz w:val="24"/>
          <w:szCs w:val="24"/>
          <w:lang w:val="en-GB"/>
        </w:rPr>
        <w:t>he ethically harmonised design of IEEE</w:t>
      </w:r>
      <w:r w:rsidRPr="00B538B4">
        <w:rPr>
          <w:rStyle w:val="Referencafusnote"/>
          <w:rFonts w:ascii="Bookman Old Style" w:hAnsi="Bookman Old Style"/>
          <w:i/>
          <w:sz w:val="24"/>
          <w:szCs w:val="24"/>
          <w:lang w:val="en-GB"/>
        </w:rPr>
        <w:footnoteReference w:id="24"/>
      </w:r>
      <w:r w:rsidRPr="00B538B4">
        <w:rPr>
          <w:rFonts w:ascii="Bookman Old Style" w:hAnsi="Bookman Old Style"/>
          <w:i/>
          <w:sz w:val="24"/>
          <w:szCs w:val="24"/>
          <w:lang w:val="en-GB"/>
        </w:rPr>
        <w:t>: a vision for prioritising the well-being of people with autonomous and intelligent systems</w:t>
      </w:r>
      <w:r w:rsidR="00574C66">
        <w:rPr>
          <w:rFonts w:ascii="Bookman Old Style" w:hAnsi="Bookman Old Style"/>
          <w:sz w:val="24"/>
          <w:szCs w:val="24"/>
          <w:lang w:val="en-GB"/>
        </w:rPr>
        <w:t>”</w:t>
      </w:r>
      <w:r w:rsidRPr="00B538B4">
        <w:rPr>
          <w:rFonts w:ascii="Bookman Old Style" w:hAnsi="Bookman Old Style"/>
          <w:sz w:val="24"/>
          <w:szCs w:val="24"/>
          <w:lang w:val="en-GB"/>
        </w:rPr>
        <w:t xml:space="preserve"> (V 1; 2019) is one of the most important documents published so far, on ethical issues that AI can raise and various proposed ways to mitigate them.</w:t>
      </w:r>
    </w:p>
    <w:p w:rsidR="00181FCB" w:rsidRPr="00B538B4" w:rsidRDefault="00181FCB">
      <w:pPr>
        <w:spacing w:after="0" w:line="360" w:lineRule="auto"/>
        <w:jc w:val="both"/>
        <w:rPr>
          <w:rFonts w:ascii="Bookman Old Style" w:hAnsi="Bookman Old Style"/>
          <w:sz w:val="24"/>
          <w:szCs w:val="24"/>
          <w:lang w:val="en-GB"/>
        </w:rPr>
      </w:pP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 xml:space="preserve">In addition, the </w:t>
      </w:r>
      <w:r w:rsidRPr="00B538B4">
        <w:rPr>
          <w:rFonts w:ascii="Bookman Old Style" w:hAnsi="Bookman Old Style"/>
          <w:i/>
          <w:sz w:val="24"/>
          <w:szCs w:val="24"/>
          <w:lang w:val="en-GB"/>
        </w:rPr>
        <w:t>AI section of the study describes</w:t>
      </w:r>
      <w:r w:rsidRPr="00B538B4">
        <w:rPr>
          <w:rFonts w:ascii="Bookman Old Style" w:hAnsi="Bookman Old Style"/>
          <w:sz w:val="24"/>
          <w:szCs w:val="24"/>
          <w:lang w:val="en-GB"/>
        </w:rPr>
        <w:t xml:space="preserve"> </w:t>
      </w:r>
      <w:r w:rsidRPr="00B538B4">
        <w:rPr>
          <w:rFonts w:ascii="Bookman Old Style" w:hAnsi="Bookman Old Style"/>
          <w:i/>
          <w:sz w:val="24"/>
          <w:szCs w:val="24"/>
          <w:lang w:val="en-GB"/>
        </w:rPr>
        <w:t>case studies,</w:t>
      </w:r>
      <w:r w:rsidRPr="00B538B4">
        <w:rPr>
          <w:rFonts w:ascii="Bookman Old Style" w:hAnsi="Bookman Old Style"/>
          <w:sz w:val="24"/>
          <w:szCs w:val="24"/>
          <w:lang w:val="en-GB"/>
        </w:rPr>
        <w:t xml:space="preserve"> such as: robots in health care, autonomous vehicles, warfare and weapons.</w:t>
      </w:r>
      <w:r w:rsidRPr="00B538B4">
        <w:rPr>
          <w:rStyle w:val="Referencafusnote"/>
          <w:rFonts w:ascii="Bookman Old Style" w:hAnsi="Bookman Old Style"/>
          <w:sz w:val="24"/>
          <w:szCs w:val="24"/>
          <w:lang w:val="en-GB"/>
        </w:rPr>
        <w:footnoteReference w:id="25"/>
      </w:r>
    </w:p>
    <w:p w:rsidR="00181FCB" w:rsidRPr="00B94B19" w:rsidRDefault="00181FCB">
      <w:pPr>
        <w:spacing w:after="0" w:line="360" w:lineRule="auto"/>
        <w:jc w:val="both"/>
        <w:rPr>
          <w:rFonts w:ascii="Bookman Old Style" w:hAnsi="Bookman Old Style"/>
          <w:i/>
          <w:sz w:val="24"/>
          <w:szCs w:val="24"/>
          <w:lang w:val="en-GB"/>
        </w:rPr>
      </w:pPr>
    </w:p>
    <w:p w:rsidR="00181FCB" w:rsidRPr="00B94B19" w:rsidRDefault="00BF3371">
      <w:pPr>
        <w:pStyle w:val="Naslov1"/>
        <w:spacing w:before="0" w:line="360" w:lineRule="auto"/>
        <w:rPr>
          <w:rFonts w:ascii="Bookman Old Style" w:hAnsi="Bookman Old Style"/>
          <w:b/>
          <w:i/>
          <w:color w:val="000000" w:themeColor="text1"/>
          <w:sz w:val="28"/>
          <w:szCs w:val="28"/>
          <w:lang w:val="en-GB"/>
        </w:rPr>
      </w:pPr>
      <w:r>
        <w:rPr>
          <w:rFonts w:ascii="Bookman Old Style" w:hAnsi="Bookman Old Style"/>
          <w:b/>
          <w:i/>
          <w:color w:val="000000" w:themeColor="text1"/>
          <w:sz w:val="28"/>
          <w:szCs w:val="28"/>
          <w:lang w:val="en-GB"/>
        </w:rPr>
        <w:t>5</w:t>
      </w:r>
      <w:r w:rsidR="00C34FB6" w:rsidRPr="00B94B19">
        <w:rPr>
          <w:rFonts w:ascii="Bookman Old Style" w:hAnsi="Bookman Old Style"/>
          <w:b/>
          <w:i/>
          <w:color w:val="000000" w:themeColor="text1"/>
          <w:sz w:val="28"/>
          <w:szCs w:val="28"/>
          <w:lang w:val="en-GB"/>
        </w:rPr>
        <w:t>.</w:t>
      </w:r>
      <w:r w:rsidR="00C34FB6" w:rsidRPr="00B94B19">
        <w:rPr>
          <w:rFonts w:ascii="Bookman Old Style" w:hAnsi="Bookman Old Style"/>
          <w:b/>
          <w:i/>
          <w:color w:val="000000" w:themeColor="text1"/>
          <w:sz w:val="28"/>
          <w:szCs w:val="28"/>
          <w:lang w:val="en-GB"/>
        </w:rPr>
        <w:tab/>
        <w:t xml:space="preserve"> AI standards and regulations</w:t>
      </w:r>
    </w:p>
    <w:p w:rsidR="00181FCB" w:rsidRPr="00B538B4" w:rsidRDefault="00181FCB">
      <w:pPr>
        <w:spacing w:after="0" w:line="360" w:lineRule="auto"/>
        <w:ind w:left="360"/>
        <w:jc w:val="both"/>
        <w:rPr>
          <w:rFonts w:ascii="Bookman Old Style" w:hAnsi="Bookman Old Style"/>
          <w:i/>
          <w:iCs/>
          <w:sz w:val="24"/>
          <w:szCs w:val="24"/>
          <w:lang w:val="en-GB"/>
        </w:rPr>
      </w:pPr>
    </w:p>
    <w:p w:rsidR="00181FCB" w:rsidRPr="00B538B4" w:rsidRDefault="00C34FB6">
      <w:pPr>
        <w:spacing w:after="0" w:line="360" w:lineRule="auto"/>
        <w:ind w:firstLine="567"/>
        <w:jc w:val="both"/>
        <w:rPr>
          <w:rFonts w:ascii="Bookman Old Style" w:hAnsi="Bookman Old Style"/>
          <w:iCs/>
          <w:sz w:val="24"/>
          <w:szCs w:val="24"/>
          <w:lang w:val="en-GB"/>
        </w:rPr>
      </w:pPr>
      <w:r w:rsidRPr="00B538B4">
        <w:rPr>
          <w:rFonts w:ascii="Bookman Old Style" w:hAnsi="Bookman Old Style"/>
          <w:iCs/>
          <w:sz w:val="24"/>
          <w:szCs w:val="24"/>
          <w:lang w:val="en-GB"/>
        </w:rPr>
        <w:t>As indicated in the study, standards that exist are still under development and limited information is publicly available.</w:t>
      </w:r>
    </w:p>
    <w:p w:rsidR="00181FCB" w:rsidRPr="00B538B4" w:rsidRDefault="00C34FB6">
      <w:pPr>
        <w:spacing w:after="0" w:line="360" w:lineRule="auto"/>
        <w:ind w:firstLine="567"/>
        <w:jc w:val="both"/>
        <w:rPr>
          <w:rFonts w:ascii="Bookman Old Style" w:hAnsi="Bookman Old Style"/>
          <w:sz w:val="24"/>
          <w:szCs w:val="24"/>
          <w:lang w:val="en-GB"/>
        </w:rPr>
      </w:pPr>
      <w:r w:rsidRPr="00B538B4">
        <w:rPr>
          <w:rFonts w:ascii="Bookman Old Style" w:hAnsi="Bookman Old Style"/>
          <w:sz w:val="24"/>
          <w:szCs w:val="24"/>
          <w:lang w:val="en-GB"/>
        </w:rPr>
        <w:t xml:space="preserve">The study lists BS 8611 – </w:t>
      </w:r>
      <w:r w:rsidRPr="00B538B4">
        <w:rPr>
          <w:rFonts w:ascii="Bookman Old Style" w:hAnsi="Bookman Old Style"/>
          <w:i/>
          <w:iCs/>
          <w:sz w:val="24"/>
          <w:szCs w:val="24"/>
          <w:lang w:val="en-GB"/>
        </w:rPr>
        <w:t>Guide for the</w:t>
      </w:r>
      <w:r w:rsidRPr="00B538B4">
        <w:rPr>
          <w:rFonts w:ascii="Bookman Old Style" w:hAnsi="Bookman Old Style"/>
          <w:sz w:val="24"/>
          <w:szCs w:val="24"/>
          <w:lang w:val="en-GB"/>
        </w:rPr>
        <w:t xml:space="preserve"> </w:t>
      </w:r>
      <w:r w:rsidRPr="00B538B4">
        <w:rPr>
          <w:rFonts w:ascii="Bookman Old Style" w:hAnsi="Bookman Old Style"/>
          <w:i/>
          <w:sz w:val="24"/>
          <w:szCs w:val="24"/>
          <w:lang w:val="en-GB"/>
        </w:rPr>
        <w:t>Ethical Design and application of robots and robotic systems</w:t>
      </w:r>
      <w:r w:rsidRPr="00B538B4">
        <w:rPr>
          <w:lang w:val="en-GB"/>
        </w:rPr>
        <w:t xml:space="preserve"> </w:t>
      </w:r>
      <w:r w:rsidRPr="00B538B4">
        <w:rPr>
          <w:rFonts w:ascii="Bookman Old Style" w:hAnsi="Bookman Old Style"/>
          <w:sz w:val="24"/>
          <w:szCs w:val="24"/>
          <w:lang w:val="en-GB"/>
        </w:rPr>
        <w:t>(British Standard BS 8611, 2016) as one of the possibly earliest developed AI ethical standards. It is based on 20 different ethical threats and risks, grouped into four categories: social, application, commercial, financial and environmental.</w:t>
      </w:r>
      <w:r w:rsidRPr="00B538B4">
        <w:rPr>
          <w:rStyle w:val="Referencafusnote"/>
          <w:rFonts w:ascii="Bookman Old Style" w:hAnsi="Bookman Old Style"/>
          <w:sz w:val="24"/>
          <w:szCs w:val="24"/>
          <w:lang w:val="en-GB"/>
        </w:rPr>
        <w:footnoteReference w:id="26"/>
      </w:r>
    </w:p>
    <w:p w:rsidR="00181FCB" w:rsidRDefault="00C34FB6">
      <w:pPr>
        <w:spacing w:after="0" w:line="360" w:lineRule="auto"/>
        <w:ind w:firstLine="567"/>
        <w:jc w:val="both"/>
        <w:rPr>
          <w:rFonts w:ascii="Bookman Old Style" w:hAnsi="Bookman Old Style"/>
          <w:sz w:val="24"/>
          <w:szCs w:val="24"/>
          <w:lang w:val="en-GB"/>
        </w:rPr>
      </w:pPr>
      <w:r w:rsidRPr="00B538B4">
        <w:rPr>
          <w:rFonts w:ascii="Bookman Old Style" w:hAnsi="Bookman Old Style"/>
          <w:sz w:val="24"/>
          <w:szCs w:val="24"/>
          <w:lang w:val="en-GB"/>
        </w:rPr>
        <w:t xml:space="preserve">In addition, </w:t>
      </w:r>
      <w:r w:rsidRPr="00B538B4">
        <w:rPr>
          <w:rFonts w:ascii="Bookman Old Style" w:hAnsi="Bookman Old Style"/>
          <w:i/>
          <w:sz w:val="24"/>
          <w:szCs w:val="24"/>
          <w:lang w:val="en-GB"/>
        </w:rPr>
        <w:t>the IEEE standards Association</w:t>
      </w:r>
      <w:r w:rsidRPr="00B538B4">
        <w:rPr>
          <w:rFonts w:ascii="Bookman Old Style" w:hAnsi="Bookman Old Style"/>
          <w:sz w:val="24"/>
          <w:szCs w:val="24"/>
          <w:lang w:val="en-GB"/>
        </w:rPr>
        <w:t xml:space="preserve"> has also launched a global initiative to develop </w:t>
      </w:r>
      <w:r w:rsidRPr="00B538B4">
        <w:rPr>
          <w:rFonts w:ascii="Bookman Old Style" w:hAnsi="Bookman Old Style"/>
          <w:i/>
          <w:sz w:val="24"/>
          <w:szCs w:val="24"/>
          <w:lang w:val="en-GB"/>
        </w:rPr>
        <w:t>the ethics of Autonomous and intelligent systems</w:t>
      </w:r>
      <w:r w:rsidRPr="00B538B4">
        <w:rPr>
          <w:rFonts w:ascii="Bookman Old Style" w:hAnsi="Bookman Old Style"/>
          <w:sz w:val="24"/>
          <w:szCs w:val="24"/>
          <w:lang w:val="en-GB"/>
        </w:rPr>
        <w:t>. There are currently 14 working groups on IEEE standards working to develop AI standards.</w:t>
      </w:r>
      <w:r w:rsidRPr="00B538B4">
        <w:rPr>
          <w:rStyle w:val="Referencafusnote"/>
          <w:rFonts w:ascii="Bookman Old Style" w:hAnsi="Bookman Old Style"/>
          <w:sz w:val="24"/>
          <w:szCs w:val="24"/>
          <w:lang w:val="en-GB"/>
        </w:rPr>
        <w:footnoteReference w:id="27"/>
      </w:r>
    </w:p>
    <w:p w:rsidR="00181FCB" w:rsidRPr="00B94B19" w:rsidRDefault="00BF3371">
      <w:pPr>
        <w:pStyle w:val="Naslov1"/>
        <w:rPr>
          <w:rFonts w:ascii="Bookman Old Style" w:hAnsi="Bookman Old Style"/>
          <w:b/>
          <w:i/>
          <w:sz w:val="28"/>
          <w:szCs w:val="28"/>
          <w:lang w:val="en-GB"/>
        </w:rPr>
      </w:pPr>
      <w:r>
        <w:rPr>
          <w:rFonts w:ascii="Bookman Old Style" w:hAnsi="Bookman Old Style"/>
          <w:b/>
          <w:i/>
          <w:color w:val="000000" w:themeColor="text1"/>
          <w:sz w:val="28"/>
          <w:szCs w:val="28"/>
          <w:lang w:val="en-GB"/>
        </w:rPr>
        <w:lastRenderedPageBreak/>
        <w:t>6</w:t>
      </w:r>
      <w:r w:rsidR="00C34FB6" w:rsidRPr="00B94B19">
        <w:rPr>
          <w:rFonts w:ascii="Bookman Old Style" w:hAnsi="Bookman Old Style"/>
          <w:b/>
          <w:i/>
          <w:color w:val="000000" w:themeColor="text1"/>
          <w:sz w:val="28"/>
          <w:szCs w:val="28"/>
          <w:lang w:val="en-GB"/>
        </w:rPr>
        <w:t>.</w:t>
      </w:r>
      <w:r w:rsidR="00C34FB6" w:rsidRPr="00B94B19">
        <w:rPr>
          <w:rFonts w:ascii="Bookman Old Style" w:hAnsi="Bookman Old Style"/>
          <w:b/>
          <w:i/>
          <w:color w:val="000000" w:themeColor="text1"/>
          <w:sz w:val="28"/>
          <w:szCs w:val="28"/>
          <w:lang w:val="en-GB"/>
        </w:rPr>
        <w:tab/>
        <w:t xml:space="preserve"> International and national AI strategies</w:t>
      </w:r>
      <w:r w:rsidR="00C34FB6" w:rsidRPr="00B94B19">
        <w:rPr>
          <w:rFonts w:ascii="Bookman Old Style" w:hAnsi="Bookman Old Style"/>
          <w:b/>
          <w:i/>
          <w:sz w:val="28"/>
          <w:szCs w:val="28"/>
          <w:lang w:val="en-GB"/>
        </w:rPr>
        <w:tab/>
      </w:r>
    </w:p>
    <w:p w:rsidR="00181FCB" w:rsidRPr="00B538B4" w:rsidRDefault="00C34FB6">
      <w:pPr>
        <w:rPr>
          <w:rFonts w:ascii="Bookman Old Style" w:hAnsi="Bookman Old Style"/>
          <w:color w:val="000000" w:themeColor="text1"/>
          <w:sz w:val="24"/>
          <w:szCs w:val="24"/>
          <w:lang w:val="en-GB"/>
        </w:rPr>
      </w:pPr>
      <w:r w:rsidRPr="00B538B4">
        <w:rPr>
          <w:lang w:val="en-GB"/>
        </w:rPr>
        <w:tab/>
      </w:r>
    </w:p>
    <w:p w:rsidR="00181FCB" w:rsidRPr="00B538B4" w:rsidRDefault="00C34FB6">
      <w:pPr>
        <w:tabs>
          <w:tab w:val="num" w:pos="720"/>
        </w:tabs>
        <w:spacing w:after="0" w:line="360" w:lineRule="auto"/>
        <w:ind w:firstLine="357"/>
        <w:jc w:val="both"/>
        <w:rPr>
          <w:rFonts w:ascii="Bookman Old Style" w:hAnsi="Bookman Old Style"/>
          <w:bCs/>
          <w:color w:val="000000" w:themeColor="text1"/>
          <w:sz w:val="24"/>
          <w:szCs w:val="24"/>
          <w:lang w:val="en-GB"/>
        </w:rPr>
      </w:pPr>
      <w:r w:rsidRPr="00B538B4">
        <w:rPr>
          <w:rFonts w:ascii="Bookman Old Style" w:hAnsi="Bookman Old Style"/>
          <w:bCs/>
          <w:color w:val="000000" w:themeColor="text1"/>
          <w:sz w:val="24"/>
          <w:szCs w:val="24"/>
          <w:lang w:val="en-GB"/>
        </w:rPr>
        <w:t xml:space="preserve">According to the study, the first National AI Strategy was launched by Canada in March 2017 and soon thereafter by the technological leaders of Japan and China. In Europe, the European Commission adopted </w:t>
      </w:r>
      <w:r w:rsidRPr="00B538B4">
        <w:rPr>
          <w:rFonts w:ascii="Bookman Old Style" w:hAnsi="Bookman Old Style"/>
          <w:bCs/>
          <w:i/>
          <w:color w:val="000000" w:themeColor="text1"/>
          <w:sz w:val="24"/>
          <w:szCs w:val="24"/>
          <w:lang w:val="en-GB"/>
        </w:rPr>
        <w:t>a Communication on artificial Intelligence</w:t>
      </w:r>
      <w:r w:rsidRPr="00B538B4">
        <w:rPr>
          <w:rFonts w:ascii="Bookman Old Style" w:hAnsi="Bookman Old Style"/>
          <w:bCs/>
          <w:color w:val="000000" w:themeColor="text1"/>
          <w:sz w:val="24"/>
          <w:szCs w:val="24"/>
          <w:lang w:val="en-GB"/>
        </w:rPr>
        <w:t>, initiating the development of independent strategies o</w:t>
      </w:r>
      <w:r w:rsidR="00B46920">
        <w:rPr>
          <w:rFonts w:ascii="Bookman Old Style" w:hAnsi="Bookman Old Style"/>
          <w:bCs/>
          <w:color w:val="000000" w:themeColor="text1"/>
          <w:sz w:val="24"/>
          <w:szCs w:val="24"/>
          <w:lang w:val="en-GB"/>
        </w:rPr>
        <w:t>f each Member State, while the USA</w:t>
      </w:r>
      <w:r w:rsidRPr="00B538B4">
        <w:rPr>
          <w:rFonts w:ascii="Bookman Old Style" w:hAnsi="Bookman Old Style"/>
          <w:bCs/>
          <w:color w:val="000000" w:themeColor="text1"/>
          <w:sz w:val="24"/>
          <w:szCs w:val="24"/>
          <w:lang w:val="en-GB"/>
        </w:rPr>
        <w:t xml:space="preserve"> Intelligence Initiative is expected soon.</w:t>
      </w:r>
    </w:p>
    <w:p w:rsidR="00181FCB" w:rsidRPr="00B538B4" w:rsidRDefault="00B46920" w:rsidP="00B46920">
      <w:pPr>
        <w:spacing w:after="0" w:line="360" w:lineRule="auto"/>
        <w:ind w:firstLine="567"/>
        <w:jc w:val="both"/>
        <w:rPr>
          <w:rFonts w:ascii="Bookman Old Style" w:hAnsi="Bookman Old Style"/>
          <w:bCs/>
          <w:color w:val="000000" w:themeColor="text1"/>
          <w:sz w:val="24"/>
          <w:szCs w:val="24"/>
          <w:lang w:val="en-GB"/>
        </w:rPr>
      </w:pPr>
      <w:r w:rsidRPr="00B46920">
        <w:rPr>
          <w:rFonts w:ascii="Bookman Old Style" w:hAnsi="Bookman Old Style"/>
          <w:bCs/>
          <w:color w:val="000000" w:themeColor="text1"/>
          <w:sz w:val="24"/>
          <w:szCs w:val="24"/>
          <w:lang w:val="en-GB"/>
        </w:rPr>
        <w:t>Also,</w:t>
      </w:r>
      <w:r>
        <w:rPr>
          <w:rFonts w:ascii="Bookman Old Style" w:hAnsi="Bookman Old Style"/>
          <w:bCs/>
          <w:color w:val="000000" w:themeColor="text1"/>
          <w:sz w:val="24"/>
          <w:szCs w:val="24"/>
          <w:lang w:val="en-GB"/>
        </w:rPr>
        <w:t xml:space="preserve"> </w:t>
      </w:r>
      <w:r w:rsidRPr="00B46920">
        <w:rPr>
          <w:rFonts w:ascii="Bookman Old Style" w:hAnsi="Bookman Old Style"/>
          <w:bCs/>
          <w:color w:val="000000" w:themeColor="text1"/>
          <w:sz w:val="24"/>
          <w:szCs w:val="24"/>
          <w:lang w:val="en-GB"/>
        </w:rPr>
        <w:t>the study noted that Russia is making intensive efforts to formalize its ten-point AI plan.</w:t>
      </w:r>
      <w:r>
        <w:rPr>
          <w:rFonts w:ascii="Bookman Old Style" w:hAnsi="Bookman Old Style"/>
          <w:bCs/>
          <w:color w:val="000000" w:themeColor="text1"/>
          <w:sz w:val="24"/>
          <w:szCs w:val="24"/>
          <w:lang w:val="en-GB"/>
        </w:rPr>
        <w:t xml:space="preserve"> </w:t>
      </w:r>
      <w:r w:rsidRPr="00B46920">
        <w:rPr>
          <w:rFonts w:ascii="Bookman Old Style" w:hAnsi="Bookman Old Style"/>
          <w:bCs/>
          <w:color w:val="000000" w:themeColor="text1"/>
          <w:sz w:val="24"/>
          <w:szCs w:val="24"/>
          <w:lang w:val="en-GB"/>
        </w:rPr>
        <w:t>Figure 1 shows the countries that have developed national strategies on AI.</w:t>
      </w:r>
    </w:p>
    <w:p w:rsidR="00181FCB" w:rsidRPr="00B538B4" w:rsidRDefault="00181FCB">
      <w:pPr>
        <w:spacing w:after="0" w:line="360" w:lineRule="auto"/>
        <w:jc w:val="both"/>
        <w:rPr>
          <w:rFonts w:ascii="Bookman Old Style" w:hAnsi="Bookman Old Style"/>
          <w:bCs/>
          <w:color w:val="000000" w:themeColor="text1"/>
          <w:sz w:val="24"/>
          <w:szCs w:val="24"/>
          <w:lang w:val="en-GB"/>
        </w:rPr>
      </w:pPr>
    </w:p>
    <w:p w:rsidR="00181FCB" w:rsidRPr="00B538B4" w:rsidRDefault="00C34FB6">
      <w:pPr>
        <w:spacing w:after="0" w:line="360" w:lineRule="auto"/>
        <w:jc w:val="both"/>
        <w:rPr>
          <w:rFonts w:ascii="Bookman Old Style" w:hAnsi="Bookman Old Style"/>
          <w:bCs/>
          <w:color w:val="000000" w:themeColor="text1"/>
          <w:sz w:val="24"/>
          <w:szCs w:val="24"/>
          <w:lang w:val="en-GB"/>
        </w:rPr>
      </w:pPr>
      <w:r w:rsidRPr="00B538B4">
        <w:rPr>
          <w:rFonts w:ascii="Bookman Old Style" w:hAnsi="Bookman Old Style"/>
          <w:bCs/>
          <w:color w:val="000000" w:themeColor="text1"/>
          <w:sz w:val="24"/>
          <w:szCs w:val="24"/>
          <w:lang w:val="en-GB"/>
        </w:rPr>
        <w:t>Figure 1</w:t>
      </w:r>
    </w:p>
    <w:p w:rsidR="00181FCB" w:rsidRPr="00B538B4" w:rsidRDefault="00C34FB6">
      <w:pPr>
        <w:tabs>
          <w:tab w:val="num" w:pos="720"/>
        </w:tabs>
        <w:spacing w:after="0" w:line="360" w:lineRule="auto"/>
        <w:ind w:firstLine="357"/>
        <w:jc w:val="center"/>
        <w:rPr>
          <w:rFonts w:ascii="Bookman Old Style" w:hAnsi="Bookman Old Style"/>
          <w:bCs/>
          <w:color w:val="000000" w:themeColor="text1"/>
          <w:sz w:val="24"/>
          <w:szCs w:val="24"/>
          <w:lang w:val="en-GB"/>
        </w:rPr>
      </w:pPr>
      <w:r w:rsidRPr="00B538B4">
        <w:rPr>
          <w:rFonts w:ascii="Bookman Old Style" w:hAnsi="Bookman Old Style"/>
          <w:b/>
          <w:bCs/>
          <w:color w:val="000000" w:themeColor="text1"/>
          <w:sz w:val="24"/>
          <w:szCs w:val="24"/>
          <w:lang w:val="en-GB"/>
        </w:rPr>
        <w:t>National and international AI strategies</w:t>
      </w:r>
    </w:p>
    <w:p w:rsidR="00181FCB" w:rsidRPr="00B538B4" w:rsidRDefault="00C34FB6">
      <w:pPr>
        <w:spacing w:after="0" w:line="360" w:lineRule="auto"/>
        <w:jc w:val="center"/>
        <w:rPr>
          <w:rFonts w:ascii="Bookman Old Style" w:hAnsi="Bookman Old Style"/>
          <w:bCs/>
          <w:color w:val="000000" w:themeColor="text1"/>
          <w:sz w:val="24"/>
          <w:szCs w:val="24"/>
          <w:lang w:val="en-GB"/>
        </w:rPr>
      </w:pPr>
      <w:r w:rsidRPr="00B538B4">
        <w:rPr>
          <w:rFonts w:ascii="Bookman Old Style" w:hAnsi="Bookman Old Style"/>
          <w:bCs/>
          <w:noProof/>
          <w:color w:val="000000" w:themeColor="text1"/>
          <w:sz w:val="24"/>
          <w:szCs w:val="24"/>
          <w:lang w:val="hr-HR"/>
        </w:rPr>
        <w:drawing>
          <wp:inline distT="0" distB="0" distL="0" distR="0" wp14:anchorId="572E1708" wp14:editId="1E367D1A">
            <wp:extent cx="6125874" cy="4091940"/>
            <wp:effectExtent l="19050" t="19050" r="27305" b="2286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6140089" cy="4101435"/>
                    </a:xfrm>
                    <a:prstGeom prst="rect">
                      <a:avLst/>
                    </a:prstGeom>
                    <a:ln>
                      <a:solidFill>
                        <a:srgbClr val="002060"/>
                      </a:solidFill>
                    </a:ln>
                  </pic:spPr>
                </pic:pic>
              </a:graphicData>
            </a:graphic>
          </wp:inline>
        </w:drawing>
      </w:r>
    </w:p>
    <w:p w:rsidR="00DC4207" w:rsidRDefault="00C34FB6" w:rsidP="00DC4207">
      <w:pPr>
        <w:tabs>
          <w:tab w:val="num" w:pos="720"/>
        </w:tabs>
        <w:spacing w:after="0" w:line="360" w:lineRule="auto"/>
        <w:ind w:firstLine="357"/>
        <w:jc w:val="both"/>
        <w:rPr>
          <w:rFonts w:ascii="Bookman Old Style" w:hAnsi="Bookman Old Style"/>
          <w:bCs/>
          <w:color w:val="000000" w:themeColor="text1"/>
          <w:sz w:val="24"/>
          <w:szCs w:val="24"/>
          <w:lang w:val="en-GB"/>
        </w:rPr>
      </w:pPr>
      <w:r w:rsidRPr="00B538B4">
        <w:rPr>
          <w:rFonts w:ascii="Bookman Old Style" w:hAnsi="Bookman Old Style"/>
          <w:bCs/>
          <w:color w:val="000000" w:themeColor="text1"/>
          <w:sz w:val="24"/>
          <w:szCs w:val="24"/>
          <w:lang w:val="en-GB"/>
        </w:rPr>
        <w:t>Source:</w:t>
      </w:r>
      <w:r w:rsidRPr="00B538B4">
        <w:rPr>
          <w:lang w:val="en-GB"/>
        </w:rPr>
        <w:t xml:space="preserve"> </w:t>
      </w:r>
      <w:r w:rsidR="00714C74">
        <w:rPr>
          <w:rFonts w:ascii="Bookman Old Style" w:hAnsi="Bookman Old Style"/>
          <w:i/>
          <w:lang w:val="en-GB"/>
        </w:rPr>
        <w:t>Th</w:t>
      </w:r>
      <w:r w:rsidRPr="00B538B4">
        <w:rPr>
          <w:rFonts w:ascii="Bookman Old Style" w:hAnsi="Bookman Old Style"/>
          <w:i/>
          <w:lang w:val="en-GB"/>
        </w:rPr>
        <w:t>e ethi</w:t>
      </w:r>
      <w:r w:rsidR="00714C74">
        <w:rPr>
          <w:rFonts w:ascii="Bookman Old Style" w:hAnsi="Bookman Old Style"/>
          <w:i/>
          <w:lang w:val="en-GB"/>
        </w:rPr>
        <w:t>cs of artificial intelligence: I</w:t>
      </w:r>
      <w:r w:rsidRPr="00B538B4">
        <w:rPr>
          <w:rFonts w:ascii="Bookman Old Style" w:hAnsi="Bookman Old Style"/>
          <w:i/>
          <w:lang w:val="en-GB"/>
        </w:rPr>
        <w:t>ssues and Initiative</w:t>
      </w:r>
    </w:p>
    <w:p w:rsidR="00295BF5" w:rsidRDefault="00295BF5" w:rsidP="00DC4207">
      <w:pPr>
        <w:tabs>
          <w:tab w:val="num" w:pos="720"/>
        </w:tabs>
        <w:spacing w:after="0" w:line="360" w:lineRule="auto"/>
        <w:ind w:firstLine="357"/>
        <w:jc w:val="both"/>
        <w:rPr>
          <w:rFonts w:ascii="Bookman Old Style" w:hAnsi="Bookman Old Style"/>
          <w:b/>
          <w:i/>
          <w:color w:val="000000" w:themeColor="text1"/>
          <w:sz w:val="24"/>
          <w:szCs w:val="24"/>
          <w:lang w:val="en-GB"/>
        </w:rPr>
      </w:pPr>
    </w:p>
    <w:p w:rsidR="00295BF5" w:rsidRDefault="00295BF5" w:rsidP="00DC4207">
      <w:pPr>
        <w:tabs>
          <w:tab w:val="num" w:pos="720"/>
        </w:tabs>
        <w:spacing w:after="0" w:line="360" w:lineRule="auto"/>
        <w:ind w:firstLine="357"/>
        <w:jc w:val="both"/>
        <w:rPr>
          <w:rFonts w:ascii="Bookman Old Style" w:hAnsi="Bookman Old Style"/>
          <w:b/>
          <w:i/>
          <w:color w:val="000000" w:themeColor="text1"/>
          <w:sz w:val="24"/>
          <w:szCs w:val="24"/>
          <w:lang w:val="en-GB"/>
        </w:rPr>
      </w:pPr>
    </w:p>
    <w:p w:rsidR="00181FCB" w:rsidRPr="00DC4207" w:rsidRDefault="00C34FB6" w:rsidP="00DC4207">
      <w:pPr>
        <w:tabs>
          <w:tab w:val="num" w:pos="720"/>
        </w:tabs>
        <w:spacing w:after="0" w:line="360" w:lineRule="auto"/>
        <w:ind w:firstLine="357"/>
        <w:jc w:val="both"/>
        <w:rPr>
          <w:rFonts w:ascii="Bookman Old Style" w:hAnsi="Bookman Old Style"/>
          <w:bCs/>
          <w:color w:val="000000" w:themeColor="text1"/>
          <w:sz w:val="24"/>
          <w:szCs w:val="24"/>
          <w:lang w:val="en-GB"/>
        </w:rPr>
      </w:pPr>
      <w:r w:rsidRPr="00B538B4">
        <w:rPr>
          <w:rFonts w:ascii="Bookman Old Style" w:hAnsi="Bookman Old Style"/>
          <w:b/>
          <w:i/>
          <w:color w:val="000000" w:themeColor="text1"/>
          <w:sz w:val="24"/>
          <w:szCs w:val="24"/>
          <w:lang w:val="en-GB"/>
        </w:rPr>
        <w:lastRenderedPageBreak/>
        <w:t>What has been done in the Republic of Croatia?</w:t>
      </w:r>
    </w:p>
    <w:p w:rsidR="00181FCB" w:rsidRPr="00B538B4" w:rsidRDefault="00181FCB">
      <w:pPr>
        <w:spacing w:after="0" w:line="360" w:lineRule="auto"/>
        <w:ind w:left="720"/>
        <w:jc w:val="both"/>
        <w:rPr>
          <w:rFonts w:ascii="Bookman Old Style" w:hAnsi="Bookman Old Style"/>
          <w:color w:val="000000" w:themeColor="text1"/>
          <w:sz w:val="24"/>
          <w:szCs w:val="24"/>
          <w:lang w:val="en-GB"/>
        </w:rPr>
      </w:pPr>
    </w:p>
    <w:p w:rsidR="00181FCB" w:rsidRPr="00B538B4" w:rsidRDefault="00C34FB6">
      <w:pPr>
        <w:spacing w:after="0" w:line="360" w:lineRule="auto"/>
        <w:ind w:firstLine="709"/>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The Centre for artificial Intelligence (CAI) operates in the Republic of Croatia. It is the leading research centre for AI and was established in October 2019.</w:t>
      </w:r>
      <w:r w:rsidRPr="00B538B4">
        <w:rPr>
          <w:rStyle w:val="Referencafusnote"/>
          <w:rFonts w:ascii="Bookman Old Style" w:hAnsi="Bookman Old Style"/>
          <w:color w:val="000000" w:themeColor="text1"/>
          <w:sz w:val="24"/>
          <w:szCs w:val="24"/>
          <w:lang w:val="en-GB"/>
        </w:rPr>
        <w:footnoteReference w:id="28"/>
      </w:r>
      <w:r w:rsidRPr="00B538B4">
        <w:rPr>
          <w:rFonts w:ascii="Bookman Old Style" w:hAnsi="Bookman Old Style"/>
          <w:color w:val="000000" w:themeColor="text1"/>
          <w:sz w:val="24"/>
          <w:szCs w:val="24"/>
          <w:lang w:val="en-GB"/>
        </w:rPr>
        <w:t xml:space="preserve"> The </w:t>
      </w:r>
      <w:proofErr w:type="spellStart"/>
      <w:r w:rsidRPr="00B538B4">
        <w:rPr>
          <w:rFonts w:ascii="Bookman Old Style" w:hAnsi="Bookman Old Style"/>
          <w:color w:val="000000" w:themeColor="text1"/>
          <w:sz w:val="24"/>
          <w:szCs w:val="24"/>
          <w:lang w:val="en-GB"/>
        </w:rPr>
        <w:t>CroAI</w:t>
      </w:r>
      <w:proofErr w:type="spellEnd"/>
      <w:r w:rsidRPr="00B538B4">
        <w:rPr>
          <w:rFonts w:ascii="Bookman Old Style" w:hAnsi="Bookman Old Style"/>
          <w:color w:val="000000" w:themeColor="text1"/>
          <w:sz w:val="24"/>
          <w:szCs w:val="24"/>
          <w:lang w:val="en-GB"/>
        </w:rPr>
        <w:t xml:space="preserve"> Association is also active in promoting AI-based artificial intelligence and solutions, established in February 2020.</w:t>
      </w:r>
    </w:p>
    <w:p w:rsidR="00181FCB" w:rsidRPr="00B538B4" w:rsidRDefault="00C34FB6">
      <w:pPr>
        <w:tabs>
          <w:tab w:val="num" w:pos="720"/>
        </w:tabs>
        <w:spacing w:after="0" w:line="360" w:lineRule="auto"/>
        <w:jc w:val="both"/>
        <w:rPr>
          <w:rFonts w:ascii="Bookman Old Style" w:hAnsi="Bookman Old Style"/>
          <w:color w:val="000000" w:themeColor="text1"/>
          <w:sz w:val="24"/>
          <w:szCs w:val="24"/>
          <w:lang w:val="en-GB"/>
        </w:rPr>
      </w:pPr>
      <w:r w:rsidRPr="00B538B4">
        <w:rPr>
          <w:rFonts w:ascii="Bookman Old Style" w:hAnsi="Bookman Old Style"/>
          <w:color w:val="000000" w:themeColor="text1"/>
          <w:sz w:val="24"/>
          <w:szCs w:val="24"/>
          <w:lang w:val="en-GB"/>
        </w:rPr>
        <w:tab/>
        <w:t>In addition, in February 2021, the National Development Strategy of the Republic of Croatia was adopted</w:t>
      </w:r>
      <w:r w:rsidR="00B46920">
        <w:rPr>
          <w:rFonts w:ascii="Bookman Old Style" w:hAnsi="Bookman Old Style"/>
          <w:color w:val="000000" w:themeColor="text1"/>
          <w:sz w:val="24"/>
          <w:szCs w:val="24"/>
          <w:lang w:val="en-GB"/>
        </w:rPr>
        <w:t xml:space="preserve"> until 2030 and is within the St</w:t>
      </w:r>
      <w:r w:rsidRPr="00B538B4">
        <w:rPr>
          <w:rFonts w:ascii="Bookman Old Style" w:hAnsi="Bookman Old Style"/>
          <w:color w:val="000000" w:themeColor="text1"/>
          <w:sz w:val="24"/>
          <w:szCs w:val="24"/>
          <w:lang w:val="en-GB"/>
        </w:rPr>
        <w:t>rategic goal 11. The “Digital transition of society and economy” stated “</w:t>
      </w:r>
      <w:r w:rsidRPr="00B538B4">
        <w:rPr>
          <w:rFonts w:ascii="Bookman Old Style" w:hAnsi="Bookman Old Style"/>
          <w:i/>
          <w:color w:val="000000" w:themeColor="text1"/>
          <w:sz w:val="24"/>
          <w:szCs w:val="24"/>
          <w:lang w:val="en-GB"/>
        </w:rPr>
        <w:t>particular attention will be paid to improving the legislative framework regulating the use and privacy of data in order to strengthen opportunities for digital entreprene</w:t>
      </w:r>
      <w:r w:rsidR="00B46920">
        <w:rPr>
          <w:rFonts w:ascii="Bookman Old Style" w:hAnsi="Bookman Old Style"/>
          <w:i/>
          <w:color w:val="000000" w:themeColor="text1"/>
          <w:sz w:val="24"/>
          <w:szCs w:val="24"/>
          <w:lang w:val="en-GB"/>
        </w:rPr>
        <w:t xml:space="preserve">urship, including the field of Big data analysis </w:t>
      </w:r>
      <w:r w:rsidRPr="00B538B4">
        <w:rPr>
          <w:rFonts w:ascii="Bookman Old Style" w:hAnsi="Bookman Old Style"/>
          <w:i/>
          <w:iCs/>
          <w:color w:val="000000" w:themeColor="text1"/>
          <w:sz w:val="24"/>
          <w:szCs w:val="24"/>
          <w:lang w:val="en-GB"/>
        </w:rPr>
        <w:t>and artificial intelligence. When improving the legislative framework, the impact of artificial</w:t>
      </w:r>
      <w:r w:rsidR="00B46920">
        <w:rPr>
          <w:rFonts w:ascii="Bookman Old Style" w:hAnsi="Bookman Old Style"/>
          <w:i/>
          <w:iCs/>
          <w:color w:val="000000" w:themeColor="text1"/>
          <w:sz w:val="24"/>
          <w:szCs w:val="24"/>
          <w:lang w:val="en-GB"/>
        </w:rPr>
        <w:t xml:space="preserve"> intelligence and analysis of “B</w:t>
      </w:r>
      <w:r w:rsidRPr="00B538B4">
        <w:rPr>
          <w:rFonts w:ascii="Bookman Old Style" w:hAnsi="Bookman Old Style"/>
          <w:i/>
          <w:iCs/>
          <w:color w:val="000000" w:themeColor="text1"/>
          <w:sz w:val="24"/>
          <w:szCs w:val="24"/>
          <w:lang w:val="en-GB"/>
        </w:rPr>
        <w:t>ig data” on fundamental human rights will also be considered and protection against discrimination ensured”</w:t>
      </w:r>
      <w:r w:rsidRPr="00B538B4">
        <w:rPr>
          <w:rFonts w:ascii="Bookman Old Style" w:hAnsi="Bookman Old Style"/>
          <w:iCs/>
          <w:color w:val="000000" w:themeColor="text1"/>
          <w:sz w:val="24"/>
          <w:szCs w:val="24"/>
          <w:lang w:val="en-GB"/>
        </w:rPr>
        <w:t>.</w:t>
      </w:r>
      <w:r w:rsidRPr="00B538B4">
        <w:rPr>
          <w:rStyle w:val="Referencafusnote"/>
          <w:rFonts w:ascii="Bookman Old Style" w:hAnsi="Bookman Old Style"/>
          <w:color w:val="000000" w:themeColor="text1"/>
          <w:sz w:val="24"/>
          <w:szCs w:val="24"/>
          <w:lang w:val="en-GB"/>
        </w:rPr>
        <w:footnoteReference w:id="29"/>
      </w:r>
    </w:p>
    <w:p w:rsidR="00181FCB" w:rsidRPr="00B538B4" w:rsidRDefault="00181FCB">
      <w:pPr>
        <w:tabs>
          <w:tab w:val="num" w:pos="720"/>
        </w:tabs>
        <w:spacing w:after="0" w:line="360" w:lineRule="auto"/>
        <w:ind w:firstLine="357"/>
        <w:jc w:val="both"/>
        <w:rPr>
          <w:rFonts w:ascii="Bookman Old Style" w:hAnsi="Bookman Old Style"/>
          <w:color w:val="000000" w:themeColor="text1"/>
          <w:sz w:val="24"/>
          <w:szCs w:val="24"/>
          <w:lang w:val="en-GB"/>
        </w:rPr>
      </w:pPr>
    </w:p>
    <w:p w:rsidR="00181FCB" w:rsidRPr="00B94B19" w:rsidRDefault="00C34FB6">
      <w:pPr>
        <w:pStyle w:val="Naslov1"/>
        <w:spacing w:before="0" w:line="360" w:lineRule="auto"/>
        <w:rPr>
          <w:rFonts w:ascii="Bookman Old Style" w:hAnsi="Bookman Old Style"/>
          <w:b/>
          <w:i/>
          <w:color w:val="000000" w:themeColor="text1"/>
          <w:sz w:val="28"/>
          <w:szCs w:val="28"/>
          <w:lang w:val="en-GB"/>
        </w:rPr>
      </w:pPr>
      <w:r w:rsidRPr="00B94B19">
        <w:rPr>
          <w:rFonts w:ascii="Bookman Old Style" w:hAnsi="Bookman Old Style"/>
          <w:b/>
          <w:i/>
          <w:color w:val="000000" w:themeColor="text1"/>
          <w:sz w:val="28"/>
          <w:szCs w:val="28"/>
          <w:lang w:val="en-GB"/>
        </w:rPr>
        <w:t>Conclusion</w:t>
      </w:r>
    </w:p>
    <w:p w:rsidR="00181FCB" w:rsidRPr="00B538B4" w:rsidRDefault="00181FCB">
      <w:pPr>
        <w:spacing w:after="0" w:line="360" w:lineRule="auto"/>
        <w:rPr>
          <w:rFonts w:ascii="Bookman Old Style" w:hAnsi="Bookman Old Style"/>
          <w:sz w:val="24"/>
          <w:szCs w:val="24"/>
          <w:lang w:val="en-GB"/>
        </w:rPr>
      </w:pPr>
    </w:p>
    <w:p w:rsidR="00295BF5"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tab/>
        <w:t>The rapid development of technology and artificial intelligence has significantly changed human life and brought significant benefits. However, in practice, certain problems and risks and potential negative impacts on society, human psychology, the financial system, the legal system, the environment and the planet as well as trust in AI have also been identified, in particular as there are no or only pending regulations and standards that would more clearly regulate the conditions and responsibilities associated with the development and application of AI. Many countries have alr</w:t>
      </w:r>
      <w:r w:rsidR="00B46920">
        <w:rPr>
          <w:rFonts w:ascii="Bookman Old Style" w:hAnsi="Bookman Old Style"/>
          <w:sz w:val="24"/>
          <w:szCs w:val="24"/>
          <w:lang w:val="en-GB"/>
        </w:rPr>
        <w:t>eady joined the development of N</w:t>
      </w:r>
      <w:r w:rsidRPr="00B538B4">
        <w:rPr>
          <w:rFonts w:ascii="Bookman Old Style" w:hAnsi="Bookman Old Style"/>
          <w:sz w:val="24"/>
          <w:szCs w:val="24"/>
          <w:lang w:val="en-GB"/>
        </w:rPr>
        <w:t xml:space="preserve">ational AI strategies and regulations, while ethical standards and regulations on AI are under development and are not accessible to the general public. In the National Development Strategy, the Republic of Croatia stressed the need to adopt a legislative framework that would, among other things, regulate the issue of the development and application of artificial intelligence. </w:t>
      </w:r>
    </w:p>
    <w:p w:rsidR="00181FCB" w:rsidRPr="00B538B4" w:rsidRDefault="00C34FB6">
      <w:pPr>
        <w:spacing w:after="0" w:line="360" w:lineRule="auto"/>
        <w:jc w:val="both"/>
        <w:rPr>
          <w:rFonts w:ascii="Bookman Old Style" w:hAnsi="Bookman Old Style"/>
          <w:sz w:val="24"/>
          <w:szCs w:val="24"/>
          <w:lang w:val="en-GB"/>
        </w:rPr>
      </w:pPr>
      <w:r w:rsidRPr="00B538B4">
        <w:rPr>
          <w:rFonts w:ascii="Bookman Old Style" w:hAnsi="Bookman Old Style"/>
          <w:sz w:val="24"/>
          <w:szCs w:val="24"/>
          <w:lang w:val="en-GB"/>
        </w:rPr>
        <w:lastRenderedPageBreak/>
        <w:t>When adopting the legislative framework and ethical standards on AI, the results of this study can be of great help to the Republic of Croatia and other countries, since it contains a systematic overview of problems and risks and possible negative impacts on different areas of human life. The study can encourage EU member States to take this problem seriously, to form working groups that will bring together experts from different fields who will approach the development of standards and drafting r</w:t>
      </w:r>
      <w:r w:rsidR="00B46920">
        <w:rPr>
          <w:rFonts w:ascii="Bookman Old Style" w:hAnsi="Bookman Old Style"/>
          <w:sz w:val="24"/>
          <w:szCs w:val="24"/>
          <w:lang w:val="en-GB"/>
        </w:rPr>
        <w:t>egulations wisely and prudentl</w:t>
      </w:r>
      <w:r w:rsidRPr="00B538B4">
        <w:rPr>
          <w:rFonts w:ascii="Bookman Old Style" w:hAnsi="Bookman Old Style"/>
          <w:sz w:val="24"/>
          <w:szCs w:val="24"/>
          <w:lang w:val="en-GB"/>
        </w:rPr>
        <w:t>y.</w:t>
      </w:r>
    </w:p>
    <w:p w:rsidR="00181FCB" w:rsidRPr="00B538B4" w:rsidRDefault="00181FCB">
      <w:pPr>
        <w:spacing w:after="0" w:line="360" w:lineRule="auto"/>
        <w:jc w:val="both"/>
        <w:rPr>
          <w:rFonts w:ascii="Bookman Old Style" w:hAnsi="Bookman Old Style"/>
          <w:sz w:val="24"/>
          <w:szCs w:val="24"/>
          <w:lang w:val="en-GB"/>
        </w:rPr>
      </w:pPr>
    </w:p>
    <w:p w:rsidR="00181FCB" w:rsidRDefault="00181FCB">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Default="00295BF5">
      <w:pPr>
        <w:spacing w:after="0" w:line="360" w:lineRule="auto"/>
        <w:rPr>
          <w:rFonts w:ascii="Bookman Old Style" w:hAnsi="Bookman Old Style"/>
          <w:sz w:val="24"/>
          <w:szCs w:val="24"/>
          <w:lang w:val="en-GB"/>
        </w:rPr>
      </w:pPr>
    </w:p>
    <w:p w:rsidR="00295BF5" w:rsidRPr="00B538B4" w:rsidRDefault="00295BF5">
      <w:pPr>
        <w:spacing w:after="0" w:line="360" w:lineRule="auto"/>
        <w:rPr>
          <w:rFonts w:ascii="Bookman Old Style" w:hAnsi="Bookman Old Style"/>
          <w:sz w:val="24"/>
          <w:szCs w:val="24"/>
          <w:lang w:val="en-GB"/>
        </w:rPr>
      </w:pPr>
      <w:bookmarkStart w:id="0" w:name="_GoBack"/>
      <w:bookmarkEnd w:id="0"/>
    </w:p>
    <w:p w:rsidR="00181FCB" w:rsidRPr="00B538B4" w:rsidRDefault="00C34FB6">
      <w:pPr>
        <w:pStyle w:val="Naslov1"/>
        <w:rPr>
          <w:rFonts w:ascii="Bookman Old Style" w:hAnsi="Bookman Old Style"/>
          <w:color w:val="000000" w:themeColor="text1"/>
          <w:sz w:val="28"/>
          <w:szCs w:val="28"/>
          <w:lang w:val="en-GB"/>
        </w:rPr>
      </w:pPr>
      <w:r w:rsidRPr="00B538B4">
        <w:rPr>
          <w:rFonts w:ascii="Bookman Old Style" w:hAnsi="Bookman Old Style"/>
          <w:color w:val="000000" w:themeColor="text1"/>
          <w:sz w:val="28"/>
          <w:szCs w:val="28"/>
          <w:lang w:val="en-GB"/>
        </w:rPr>
        <w:lastRenderedPageBreak/>
        <w:t>Literature</w:t>
      </w:r>
    </w:p>
    <w:p w:rsidR="00181FCB" w:rsidRPr="00B538B4" w:rsidRDefault="00181FCB">
      <w:pPr>
        <w:rPr>
          <w:lang w:val="en-GB"/>
        </w:rPr>
      </w:pPr>
    </w:p>
    <w:p w:rsidR="00181FCB" w:rsidRPr="00B538B4" w:rsidRDefault="00C34FB6">
      <w:pPr>
        <w:pStyle w:val="Tekstfusnote"/>
        <w:numPr>
          <w:ilvl w:val="0"/>
          <w:numId w:val="15"/>
        </w:numPr>
        <w:ind w:left="567" w:hanging="567"/>
        <w:rPr>
          <w:rStyle w:val="Hiperveza"/>
          <w:rFonts w:ascii="Bookman Old Style" w:hAnsi="Bookman Old Style"/>
          <w:color w:val="auto"/>
          <w:sz w:val="24"/>
          <w:szCs w:val="24"/>
          <w:u w:val="none"/>
          <w:lang w:val="en-GB"/>
        </w:rPr>
      </w:pPr>
      <w:r w:rsidRPr="00B538B4">
        <w:rPr>
          <w:rFonts w:ascii="Bookman Old Style" w:hAnsi="Bookman Old Style"/>
          <w:sz w:val="24"/>
          <w:szCs w:val="24"/>
          <w:lang w:val="en-GB"/>
        </w:rPr>
        <w:t>The ethics of artificial intelligence: Issues and Ini</w:t>
      </w:r>
      <w:r w:rsidR="00721193">
        <w:rPr>
          <w:rFonts w:ascii="Bookman Old Style" w:hAnsi="Bookman Old Style"/>
          <w:sz w:val="24"/>
          <w:szCs w:val="24"/>
          <w:lang w:val="en-GB"/>
        </w:rPr>
        <w:t>tiatives, study, Panel for the Future of Science and T</w:t>
      </w:r>
      <w:r w:rsidRPr="00B538B4">
        <w:rPr>
          <w:rFonts w:ascii="Bookman Old Style" w:hAnsi="Bookman Old Style"/>
          <w:sz w:val="24"/>
          <w:szCs w:val="24"/>
          <w:lang w:val="en-GB"/>
        </w:rPr>
        <w:t>echnology, European Parliamentary Re</w:t>
      </w:r>
      <w:r w:rsidR="00FC2F36">
        <w:rPr>
          <w:rFonts w:ascii="Bookman Old Style" w:hAnsi="Bookman Old Style"/>
          <w:sz w:val="24"/>
          <w:szCs w:val="24"/>
          <w:lang w:val="en-GB"/>
        </w:rPr>
        <w:t>search Service, Scientific Foresight</w:t>
      </w:r>
      <w:r w:rsidRPr="00B538B4">
        <w:rPr>
          <w:rFonts w:ascii="Bookman Old Style" w:hAnsi="Bookman Old Style"/>
          <w:sz w:val="24"/>
          <w:szCs w:val="24"/>
          <w:lang w:val="en-GB"/>
        </w:rPr>
        <w:t xml:space="preserve"> Unit (STOA), March 2020, </w:t>
      </w:r>
      <w:hyperlink r:id="rId10" w:history="1">
        <w:r w:rsidRPr="00B538B4">
          <w:rPr>
            <w:rStyle w:val="Hiperveza"/>
            <w:rFonts w:ascii="Bookman Old Style" w:hAnsi="Bookman Old Style"/>
            <w:sz w:val="24"/>
            <w:szCs w:val="24"/>
            <w:lang w:val="en-GB"/>
          </w:rPr>
          <w:t>https://www.europarl.europa.eu/RegData/etudes/STUD/2020/634452/EPRS_STU(2020)634452_EN.pdf</w:t>
        </w:r>
      </w:hyperlink>
    </w:p>
    <w:p w:rsidR="00181FCB" w:rsidRPr="00B538B4" w:rsidRDefault="00181FCB">
      <w:pPr>
        <w:pStyle w:val="Tekstfusnote"/>
        <w:ind w:left="567"/>
        <w:rPr>
          <w:rStyle w:val="Hiperveza"/>
          <w:rFonts w:ascii="Bookman Old Style" w:hAnsi="Bookman Old Style"/>
          <w:color w:val="auto"/>
          <w:sz w:val="24"/>
          <w:szCs w:val="24"/>
          <w:u w:val="none"/>
          <w:lang w:val="en-GB"/>
        </w:rPr>
      </w:pPr>
    </w:p>
    <w:p w:rsidR="00181FCB" w:rsidRPr="00B538B4" w:rsidRDefault="00C34FB6">
      <w:pPr>
        <w:pStyle w:val="Tekstfusnote"/>
        <w:numPr>
          <w:ilvl w:val="0"/>
          <w:numId w:val="15"/>
        </w:numPr>
        <w:ind w:left="567" w:hanging="567"/>
        <w:rPr>
          <w:rStyle w:val="Hiperveza"/>
          <w:rFonts w:ascii="Bookman Old Style" w:hAnsi="Bookman Old Style"/>
          <w:color w:val="auto"/>
          <w:sz w:val="24"/>
          <w:szCs w:val="24"/>
          <w:u w:val="none"/>
          <w:lang w:val="en-GB"/>
        </w:rPr>
      </w:pPr>
      <w:r w:rsidRPr="00B538B4">
        <w:rPr>
          <w:rFonts w:ascii="Bookman Old Style" w:hAnsi="Bookman Old Style"/>
          <w:sz w:val="24"/>
          <w:szCs w:val="24"/>
          <w:lang w:val="en-GB"/>
        </w:rPr>
        <w:t xml:space="preserve">Artificial Intelligence Centre, </w:t>
      </w:r>
      <w:hyperlink r:id="rId11" w:history="1">
        <w:r w:rsidRPr="00B538B4">
          <w:rPr>
            <w:rStyle w:val="Hiperveza"/>
            <w:rFonts w:ascii="Bookman Old Style" w:hAnsi="Bookman Old Style"/>
            <w:sz w:val="24"/>
            <w:szCs w:val="24"/>
            <w:lang w:val="en-GB"/>
          </w:rPr>
          <w:t>https://cai.fer.hr/#</w:t>
        </w:r>
      </w:hyperlink>
    </w:p>
    <w:p w:rsidR="00181FCB" w:rsidRPr="00B538B4" w:rsidRDefault="00181FCB">
      <w:pPr>
        <w:pStyle w:val="Odlomakpopisa"/>
        <w:rPr>
          <w:lang w:val="en-GB"/>
        </w:rPr>
      </w:pPr>
    </w:p>
    <w:p w:rsidR="00181FCB" w:rsidRPr="00B538B4" w:rsidRDefault="00C34FB6">
      <w:pPr>
        <w:pStyle w:val="Tekstfusnote"/>
        <w:numPr>
          <w:ilvl w:val="0"/>
          <w:numId w:val="15"/>
        </w:numPr>
        <w:ind w:left="567" w:hanging="567"/>
        <w:rPr>
          <w:rFonts w:ascii="Bookman Old Style" w:hAnsi="Bookman Old Style"/>
          <w:sz w:val="24"/>
          <w:szCs w:val="24"/>
          <w:lang w:val="en-GB"/>
        </w:rPr>
      </w:pPr>
      <w:r w:rsidRPr="00B538B4">
        <w:rPr>
          <w:rFonts w:ascii="Bookman Old Style" w:hAnsi="Bookman Old Style"/>
          <w:sz w:val="24"/>
          <w:szCs w:val="24"/>
          <w:lang w:val="en-GB"/>
        </w:rPr>
        <w:t xml:space="preserve">National </w:t>
      </w:r>
      <w:r w:rsidRPr="00B538B4">
        <w:rPr>
          <w:rFonts w:ascii="Bookman Old Style" w:hAnsi="Bookman Old Style"/>
          <w:bCs/>
          <w:color w:val="231F20"/>
          <w:sz w:val="24"/>
          <w:szCs w:val="24"/>
          <w:lang w:val="en-GB"/>
        </w:rPr>
        <w:t>Development Strategy</w:t>
      </w:r>
      <w:r w:rsidRPr="00B538B4">
        <w:rPr>
          <w:lang w:val="en-GB"/>
        </w:rPr>
        <w:t xml:space="preserve"> </w:t>
      </w:r>
      <w:r w:rsidRPr="00B538B4">
        <w:rPr>
          <w:rStyle w:val="bold"/>
          <w:rFonts w:ascii="Bookman Old Style" w:eastAsiaTheme="majorEastAsia" w:hAnsi="Bookman Old Style"/>
          <w:bCs/>
          <w:color w:val="231F20"/>
          <w:sz w:val="24"/>
          <w:szCs w:val="24"/>
          <w:bdr w:val="none" w:sz="0" w:space="0" w:color="auto" w:frame="1"/>
          <w:lang w:val="en-GB"/>
        </w:rPr>
        <w:t>of the Republic of Croatia until 2030, approach,</w:t>
      </w:r>
    </w:p>
    <w:p w:rsidR="00181FCB" w:rsidRPr="00B538B4" w:rsidRDefault="0061002D">
      <w:pPr>
        <w:pStyle w:val="Tekstfusnote"/>
        <w:ind w:left="567"/>
        <w:jc w:val="both"/>
        <w:rPr>
          <w:rFonts w:ascii="Bookman Old Style" w:hAnsi="Bookman Old Style"/>
          <w:sz w:val="24"/>
          <w:szCs w:val="24"/>
          <w:lang w:val="en-GB"/>
        </w:rPr>
      </w:pPr>
      <w:hyperlink r:id="rId12" w:history="1">
        <w:r w:rsidR="00C34FB6" w:rsidRPr="00B538B4">
          <w:rPr>
            <w:rStyle w:val="Hiperveza"/>
            <w:rFonts w:ascii="Bookman Old Style" w:hAnsi="Bookman Old Style"/>
            <w:sz w:val="24"/>
            <w:szCs w:val="24"/>
            <w:lang w:val="en-GB"/>
          </w:rPr>
          <w:t>https://narodne-novine.nn.hr/clanci/sluzbeni/2021_02_13_230.html</w:t>
        </w:r>
      </w:hyperlink>
      <w:r w:rsidR="00C34FB6" w:rsidRPr="00B538B4">
        <w:rPr>
          <w:rFonts w:ascii="Bookman Old Style" w:hAnsi="Bookman Old Style"/>
          <w:sz w:val="24"/>
          <w:szCs w:val="24"/>
          <w:lang w:val="en-GB"/>
        </w:rPr>
        <w:t>, available 19.7.2021</w:t>
      </w:r>
    </w:p>
    <w:p w:rsidR="00181FCB" w:rsidRPr="00B538B4" w:rsidRDefault="00181FCB">
      <w:pPr>
        <w:pStyle w:val="Odlomakpopisa"/>
        <w:rPr>
          <w:lang w:val="en-GB"/>
        </w:rPr>
      </w:pPr>
    </w:p>
    <w:p w:rsidR="00181FCB" w:rsidRPr="00B538B4" w:rsidRDefault="0061002D">
      <w:pPr>
        <w:pStyle w:val="Tekstfusnote"/>
        <w:numPr>
          <w:ilvl w:val="0"/>
          <w:numId w:val="15"/>
        </w:numPr>
        <w:ind w:left="567" w:hanging="567"/>
        <w:rPr>
          <w:rStyle w:val="Hiperveza"/>
          <w:rFonts w:ascii="Bookman Old Style" w:hAnsi="Bookman Old Style"/>
          <w:color w:val="auto"/>
          <w:sz w:val="24"/>
          <w:szCs w:val="24"/>
          <w:u w:val="none"/>
          <w:lang w:val="en-GB"/>
        </w:rPr>
      </w:pPr>
      <w:hyperlink r:id="rId13" w:tooltip="Posts by Kim Escherich" w:history="1">
        <w:r w:rsidR="00C34FB6" w:rsidRPr="00B538B4">
          <w:rPr>
            <w:rStyle w:val="Hiperveza"/>
            <w:rFonts w:ascii="Bookman Old Style" w:hAnsi="Bookman Old Style" w:cs="Arial"/>
            <w:bCs/>
            <w:color w:val="000000" w:themeColor="text1"/>
            <w:sz w:val="24"/>
            <w:szCs w:val="24"/>
            <w:u w:val="none"/>
            <w:bdr w:val="none" w:sz="0" w:space="0" w:color="auto" w:frame="1"/>
            <w:shd w:val="clear" w:color="auto" w:fill="FFFFFF"/>
            <w:lang w:val="en-GB"/>
          </w:rPr>
          <w:t>Kim ESCHERICH</w:t>
        </w:r>
      </w:hyperlink>
      <w:r w:rsidR="00C34FB6" w:rsidRPr="00B538B4">
        <w:rPr>
          <w:rStyle w:val="Naglaeno"/>
          <w:rFonts w:ascii="Bookman Old Style" w:hAnsi="Bookman Old Style" w:cs="Arial"/>
          <w:color w:val="000000" w:themeColor="text1"/>
          <w:sz w:val="24"/>
          <w:szCs w:val="24"/>
          <w:bdr w:val="none" w:sz="0" w:space="0" w:color="auto" w:frame="1"/>
          <w:shd w:val="clear" w:color="auto" w:fill="FFFFFF"/>
          <w:lang w:val="en-GB"/>
        </w:rPr>
        <w:t>,</w:t>
      </w:r>
      <w:r w:rsidR="00C34FB6" w:rsidRPr="00B538B4">
        <w:rPr>
          <w:lang w:val="en-GB"/>
        </w:rPr>
        <w:t xml:space="preserve"> </w:t>
      </w:r>
      <w:r w:rsidR="00C34FB6" w:rsidRPr="00B538B4">
        <w:rPr>
          <w:rFonts w:ascii="Bookman Old Style" w:hAnsi="Bookman Old Style" w:cs="Arial"/>
          <w:color w:val="000000" w:themeColor="text1"/>
          <w:sz w:val="24"/>
          <w:szCs w:val="24"/>
          <w:lang w:val="en-GB"/>
        </w:rPr>
        <w:t xml:space="preserve">Executive Innovation Architect, </w:t>
      </w:r>
      <w:r w:rsidR="00AB1ED5" w:rsidRPr="00AB1ED5">
        <w:rPr>
          <w:rFonts w:ascii="Bookman Old Style" w:hAnsi="Bookman Old Style" w:cs="Arial"/>
          <w:i/>
          <w:color w:val="000000" w:themeColor="text1"/>
          <w:sz w:val="24"/>
          <w:szCs w:val="24"/>
          <w:lang w:val="en-GB"/>
        </w:rPr>
        <w:t>T</w:t>
      </w:r>
      <w:r w:rsidR="00C34FB6" w:rsidRPr="00AB1ED5">
        <w:rPr>
          <w:rFonts w:ascii="Bookman Old Style" w:hAnsi="Bookman Old Style" w:cs="Arial"/>
          <w:bCs/>
          <w:i/>
          <w:color w:val="000000" w:themeColor="text1"/>
          <w:sz w:val="24"/>
          <w:szCs w:val="24"/>
          <w:lang w:val="en-GB"/>
        </w:rPr>
        <w:t>he ethical</w:t>
      </w:r>
      <w:r w:rsidR="00C34FB6" w:rsidRPr="00B538B4">
        <w:rPr>
          <w:rFonts w:ascii="Bookman Old Style" w:hAnsi="Bookman Old Style" w:cs="Arial"/>
          <w:bCs/>
          <w:i/>
          <w:color w:val="000000" w:themeColor="text1"/>
          <w:sz w:val="24"/>
          <w:szCs w:val="24"/>
          <w:lang w:val="en-GB"/>
        </w:rPr>
        <w:t xml:space="preserve"> quest for A smart Society, </w:t>
      </w:r>
      <w:hyperlink r:id="rId14" w:history="1">
        <w:r w:rsidR="00C34FB6" w:rsidRPr="00B538B4">
          <w:rPr>
            <w:rStyle w:val="Hiperveza"/>
            <w:rFonts w:ascii="Bookman Old Style" w:hAnsi="Bookman Old Style" w:cs="Arial"/>
            <w:bCs/>
            <w:sz w:val="24"/>
            <w:szCs w:val="24"/>
            <w:lang w:val="en-GB"/>
          </w:rPr>
          <w:t>https://www.ibm.com/blogs/nordic-msp/ethical-quest-smart-society/</w:t>
        </w:r>
      </w:hyperlink>
    </w:p>
    <w:p w:rsidR="00181FCB" w:rsidRPr="00B538B4" w:rsidRDefault="00181FCB">
      <w:pPr>
        <w:pStyle w:val="Odlomakpopisa"/>
        <w:rPr>
          <w:rFonts w:ascii="Bookman Old Style" w:hAnsi="Bookman Old Style"/>
          <w:sz w:val="24"/>
          <w:szCs w:val="24"/>
          <w:lang w:val="en-GB"/>
        </w:rPr>
      </w:pPr>
    </w:p>
    <w:p w:rsidR="00181FCB" w:rsidRPr="00B538B4" w:rsidRDefault="00C34FB6">
      <w:pPr>
        <w:pStyle w:val="Tekstfusnote"/>
        <w:numPr>
          <w:ilvl w:val="0"/>
          <w:numId w:val="15"/>
        </w:numPr>
        <w:ind w:left="567" w:hanging="567"/>
        <w:rPr>
          <w:rFonts w:ascii="Bookman Old Style" w:hAnsi="Bookman Old Style"/>
          <w:sz w:val="24"/>
          <w:szCs w:val="24"/>
          <w:lang w:val="en-GB"/>
        </w:rPr>
      </w:pPr>
      <w:r w:rsidRPr="00B538B4">
        <w:rPr>
          <w:rFonts w:ascii="Bookman Old Style" w:hAnsi="Bookman Old Style"/>
          <w:sz w:val="24"/>
          <w:szCs w:val="24"/>
          <w:lang w:val="en-GB"/>
        </w:rPr>
        <w:t xml:space="preserve">Paul TILLICH; </w:t>
      </w:r>
      <w:r w:rsidR="00714C74">
        <w:rPr>
          <w:rFonts w:ascii="Bookman Old Style" w:hAnsi="Bookman Old Style"/>
          <w:i/>
          <w:sz w:val="24"/>
          <w:szCs w:val="24"/>
          <w:lang w:val="en-GB"/>
        </w:rPr>
        <w:t>Love, P</w:t>
      </w:r>
      <w:r w:rsidRPr="00B538B4">
        <w:rPr>
          <w:rFonts w:ascii="Bookman Old Style" w:hAnsi="Bookman Old Style"/>
          <w:i/>
          <w:sz w:val="24"/>
          <w:szCs w:val="24"/>
          <w:lang w:val="en-GB"/>
        </w:rPr>
        <w:t>ower and Justice</w:t>
      </w:r>
    </w:p>
    <w:p w:rsidR="00181FCB" w:rsidRPr="00B538B4" w:rsidRDefault="00181FCB">
      <w:pPr>
        <w:pStyle w:val="Tekstfusnote"/>
        <w:ind w:left="567"/>
        <w:rPr>
          <w:rFonts w:ascii="Bookman Old Style" w:hAnsi="Bookman Old Style"/>
          <w:sz w:val="24"/>
          <w:szCs w:val="24"/>
          <w:lang w:val="en-GB"/>
        </w:rPr>
      </w:pPr>
    </w:p>
    <w:p w:rsidR="00181FCB" w:rsidRPr="00B538B4" w:rsidRDefault="00181FCB">
      <w:pPr>
        <w:pStyle w:val="Tekstfusnote"/>
        <w:ind w:left="567"/>
        <w:rPr>
          <w:rFonts w:ascii="Bookman Old Style" w:hAnsi="Bookman Old Style"/>
          <w:sz w:val="24"/>
          <w:szCs w:val="24"/>
          <w:lang w:val="en-GB"/>
        </w:rPr>
      </w:pPr>
    </w:p>
    <w:sectPr w:rsidR="00181FCB" w:rsidRPr="00B538B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93B" w:rsidRDefault="005C093B">
      <w:pPr>
        <w:spacing w:after="0" w:line="240" w:lineRule="auto"/>
      </w:pPr>
      <w:r>
        <w:separator/>
      </w:r>
    </w:p>
  </w:endnote>
  <w:endnote w:type="continuationSeparator" w:id="0">
    <w:p w:rsidR="005C093B" w:rsidRDefault="005C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800373"/>
      <w:docPartObj>
        <w:docPartGallery w:val="Page Numbers (Bottom of Page)"/>
        <w:docPartUnique/>
      </w:docPartObj>
    </w:sdtPr>
    <w:sdtContent>
      <w:p w:rsidR="0061002D" w:rsidRDefault="0061002D">
        <w:pPr>
          <w:pStyle w:val="Podnoje"/>
          <w:jc w:val="center"/>
        </w:pPr>
        <w:r>
          <w:fldChar w:fldCharType="begin"/>
        </w:r>
        <w:r>
          <w:instrText>PAGE   \* MERGEFORMAT</w:instrText>
        </w:r>
        <w:r>
          <w:fldChar w:fldCharType="separate"/>
        </w:r>
        <w:r w:rsidR="00295BF5">
          <w:rPr>
            <w:noProof/>
          </w:rPr>
          <w:t>26</w:t>
        </w:r>
        <w:r>
          <w:fldChar w:fldCharType="end"/>
        </w:r>
      </w:p>
    </w:sdtContent>
  </w:sdt>
  <w:p w:rsidR="0061002D" w:rsidRDefault="0061002D">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93B" w:rsidRDefault="005C093B">
      <w:pPr>
        <w:spacing w:after="0" w:line="240" w:lineRule="auto"/>
      </w:pPr>
      <w:r>
        <w:separator/>
      </w:r>
    </w:p>
  </w:footnote>
  <w:footnote w:type="continuationSeparator" w:id="0">
    <w:p w:rsidR="005C093B" w:rsidRDefault="005C093B">
      <w:pPr>
        <w:spacing w:after="0" w:line="240" w:lineRule="auto"/>
      </w:pPr>
      <w:r>
        <w:continuationSeparator/>
      </w:r>
    </w:p>
  </w:footnote>
  <w:footnote w:id="1">
    <w:p w:rsidR="0061002D" w:rsidRDefault="0061002D">
      <w:pPr>
        <w:pStyle w:val="Tekstfusnote"/>
      </w:pPr>
      <w:r>
        <w:rPr>
          <w:rStyle w:val="Referencafusnote"/>
        </w:rPr>
        <w:footnoteRef/>
      </w:r>
      <w:r>
        <w:rPr>
          <w:rFonts w:ascii="Bookman Old Style" w:hAnsi="Bookman Old Style"/>
          <w:i/>
        </w:rPr>
        <w:t>The ethics of artificial intelligence: Issues and Initiatives,</w:t>
      </w:r>
      <w:r>
        <w:t xml:space="preserve"> </w:t>
      </w:r>
      <w:r>
        <w:rPr>
          <w:rFonts w:ascii="Bookman Old Style" w:hAnsi="Bookman Old Style"/>
        </w:rPr>
        <w:t>study, Panel for the Future of Science and Technology, European Parliamentary Research Service, Scientific Foresight Unit (STOA), March 2020, Page I, available at:</w:t>
      </w:r>
      <w:r>
        <w:t xml:space="preserve"> </w:t>
      </w:r>
      <w:hyperlink r:id="rId1"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p w:rsidR="0061002D" w:rsidRDefault="0061002D">
      <w:pPr>
        <w:pStyle w:val="Tekstfusnote"/>
      </w:pPr>
    </w:p>
  </w:footnote>
  <w:footnote w:id="2">
    <w:p w:rsidR="0061002D" w:rsidRDefault="0061002D">
      <w:pPr>
        <w:pStyle w:val="Tekstfusnote"/>
        <w:jc w:val="both"/>
        <w:rPr>
          <w:rFonts w:ascii="Bookman Old Style" w:hAnsi="Bookman Old Style"/>
        </w:rPr>
      </w:pPr>
      <w:r>
        <w:rPr>
          <w:rStyle w:val="Referencafusnote"/>
          <w:rFonts w:ascii="Bookman Old Style" w:hAnsi="Bookman Old Style"/>
          <w:i/>
        </w:rPr>
        <w:footnoteRef/>
      </w:r>
      <w:r>
        <w:rPr>
          <w:rFonts w:ascii="Bookman Old Style" w:hAnsi="Bookman Old Style"/>
        </w:rPr>
        <w:t xml:space="preserve">Simply put, intelligence is “the ability to acquire and apply knowledge and skills and to manage one's own environment,”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1, available at: </w:t>
      </w:r>
      <w:hyperlink r:id="rId2"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footnote>
  <w:footnote w:id="3">
    <w:p w:rsidR="0061002D" w:rsidRDefault="0061002D">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1, available at: </w:t>
      </w:r>
      <w:hyperlink r:id="rId3"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footnote>
  <w:footnote w:id="4">
    <w:p w:rsidR="0061002D" w:rsidRDefault="0061002D" w:rsidP="0065309F">
      <w:pPr>
        <w:pStyle w:val="Tekstfusnote"/>
      </w:pPr>
      <w:r>
        <w:rPr>
          <w:rStyle w:val="Referencafusnote"/>
          <w:rFonts w:ascii="Bookman Old Style" w:hAnsi="Bookman Old Style"/>
        </w:rPr>
        <w:footnoteRef/>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w:t>
      </w:r>
      <w:r w:rsidRPr="00B316E0">
        <w:rPr>
          <w:rFonts w:ascii="Bookman Old Style" w:hAnsi="Bookman Old Style"/>
        </w:rPr>
        <w:t xml:space="preserve">Scientific Foresight Unit </w:t>
      </w:r>
      <w:r>
        <w:rPr>
          <w:rFonts w:ascii="Bookman Old Style" w:hAnsi="Bookman Old Style"/>
        </w:rPr>
        <w:t xml:space="preserve">(STOA), March 2020, p. 2-3, available at: </w:t>
      </w:r>
      <w:hyperlink r:id="rId4" w:history="1">
        <w:r w:rsidRPr="0084096F">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footnote>
  <w:footnote w:id="5">
    <w:p w:rsidR="0061002D" w:rsidRDefault="0061002D">
      <w:pPr>
        <w:pStyle w:val="Tekstfusnote"/>
      </w:pPr>
      <w:r>
        <w:rPr>
          <w:rStyle w:val="Referencafusnote"/>
        </w:rPr>
        <w:footnoteRef/>
      </w:r>
      <w:r>
        <w:rPr>
          <w:rFonts w:ascii="Bookman Old Style" w:hAnsi="Bookman Old Style"/>
          <w:i/>
        </w:rPr>
        <w:t>The ethics of artificial intelligence: Issues and Initiatives,</w:t>
      </w:r>
      <w:r>
        <w:t xml:space="preserve"> </w:t>
      </w:r>
      <w:r>
        <w:rPr>
          <w:rFonts w:ascii="Bookman Old Style" w:hAnsi="Bookman Old Style"/>
        </w:rPr>
        <w:t xml:space="preserve">study, Panel for the Future of Science and Technology, European Parliamentary Research Service, </w:t>
      </w:r>
      <w:r w:rsidRPr="00B316E0">
        <w:rPr>
          <w:rFonts w:ascii="Bookman Old Style" w:hAnsi="Bookman Old Style"/>
        </w:rPr>
        <w:t xml:space="preserve">Scientific Foresight Unit </w:t>
      </w:r>
      <w:r>
        <w:rPr>
          <w:rFonts w:ascii="Bookman Old Style" w:hAnsi="Bookman Old Style"/>
        </w:rPr>
        <w:t>(STOA), March 2020, Page 3, available at:</w:t>
      </w:r>
      <w:r>
        <w:t xml:space="preserve"> </w:t>
      </w:r>
      <w:hyperlink r:id="rId5"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footnote>
  <w:footnote w:id="6">
    <w:p w:rsidR="0061002D" w:rsidRDefault="0061002D">
      <w:pPr>
        <w:pStyle w:val="Tekstfusnote"/>
      </w:pPr>
      <w:r>
        <w:rPr>
          <w:rStyle w:val="Referencafusnote"/>
          <w:rFonts w:ascii="Bookman Old Style" w:hAnsi="Bookman Old Style"/>
        </w:rPr>
        <w:footnoteRef/>
      </w:r>
      <w:r>
        <w:rPr>
          <w:rFonts w:ascii="Bookman Old Style" w:hAnsi="Bookman Old Style"/>
        </w:rPr>
        <w:t>Compare</w:t>
      </w:r>
      <w:r>
        <w:t xml:space="preserve">: </w:t>
      </w:r>
      <w:r>
        <w:rPr>
          <w:rFonts w:ascii="Bookman Old Style" w:hAnsi="Bookman Old Style"/>
          <w:i/>
        </w:rPr>
        <w:t>The ethics of artificial intelligence: Issues and Initiatives,</w:t>
      </w:r>
      <w:r>
        <w:t xml:space="preserve"> S</w:t>
      </w:r>
      <w:r>
        <w:rPr>
          <w:rFonts w:ascii="Bookman Old Style" w:hAnsi="Bookman Old Style"/>
        </w:rPr>
        <w:t>tudy, Panel for the Future of Science and Technology, European Parliamentary Research Service, Scientific Foresight Unit (STOA), March 2020, Page 5, available at:</w:t>
      </w:r>
      <w:r>
        <w:t xml:space="preserve"> </w:t>
      </w:r>
      <w:hyperlink r:id="rId6"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p w:rsidR="0061002D" w:rsidRDefault="0061002D">
      <w:pPr>
        <w:pStyle w:val="Tekstfusnote"/>
      </w:pPr>
    </w:p>
  </w:footnote>
  <w:footnote w:id="7">
    <w:p w:rsidR="0061002D" w:rsidRDefault="0061002D">
      <w:pPr>
        <w:pStyle w:val="Tekstfusnote"/>
      </w:pPr>
      <w:r>
        <w:rPr>
          <w:rStyle w:val="Referencafusnote"/>
        </w:rPr>
        <w:footnoteRef/>
      </w:r>
      <w:r>
        <w:rPr>
          <w:rFonts w:ascii="Bookman Old Style" w:hAnsi="Bookman Old Style"/>
          <w:i/>
        </w:rPr>
        <w:t>The ethics of artificial intelligence: Issues and Initiatives,</w:t>
      </w:r>
      <w:r>
        <w:t xml:space="preserve"> </w:t>
      </w:r>
      <w:r>
        <w:rPr>
          <w:rFonts w:ascii="Bookman Old Style" w:hAnsi="Bookman Old Style"/>
        </w:rPr>
        <w:t>study, Panel for the Future of Science and technology, European Parliamentary Research Service, Scientific Foresight Unit (STOA), March 2020, Page 6-8, available at:</w:t>
      </w:r>
      <w:r>
        <w:t xml:space="preserve"> </w:t>
      </w:r>
      <w:hyperlink r:id="rId7"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p w:rsidR="0061002D" w:rsidRDefault="0061002D">
      <w:pPr>
        <w:pStyle w:val="Tekstfusnote"/>
      </w:pPr>
    </w:p>
    <w:p w:rsidR="0061002D" w:rsidRDefault="0061002D">
      <w:pPr>
        <w:pStyle w:val="Tekstfusnote"/>
      </w:pPr>
    </w:p>
  </w:footnote>
  <w:footnote w:id="8">
    <w:p w:rsidR="0061002D" w:rsidRDefault="0061002D" w:rsidP="008D49AC">
      <w:pPr>
        <w:pStyle w:val="Tekstfusnote"/>
      </w:pPr>
      <w:r>
        <w:rPr>
          <w:rStyle w:val="Referencafusnote"/>
        </w:rPr>
        <w:footnoteRef/>
      </w:r>
      <w:r>
        <w:rPr>
          <w:rFonts w:ascii="Bookman Old Style" w:hAnsi="Bookman Old Style"/>
          <w:i/>
        </w:rPr>
        <w:t>The ethics of artificial intelligence: Issues and Initiatives,</w:t>
      </w:r>
      <w:r>
        <w:t xml:space="preserve"> </w:t>
      </w:r>
      <w:r>
        <w:rPr>
          <w:rFonts w:ascii="Bookman Old Style" w:hAnsi="Bookman Old Style"/>
        </w:rPr>
        <w:t>study, Panel for the Future of Science and Technology, European Parliamentary Research Service, Scientific Foresight Unit (STOA), March 2020, Page 8-12, available at:</w:t>
      </w:r>
      <w:r>
        <w:t xml:space="preserve"> </w:t>
      </w:r>
      <w:hyperlink r:id="rId8"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p w:rsidR="0061002D" w:rsidRDefault="0061002D" w:rsidP="008D49AC">
      <w:pPr>
        <w:pStyle w:val="Tekstfusnote"/>
      </w:pPr>
    </w:p>
    <w:p w:rsidR="0061002D" w:rsidRDefault="0061002D" w:rsidP="008D49AC">
      <w:pPr>
        <w:pStyle w:val="Tekstfusnote"/>
      </w:pPr>
    </w:p>
  </w:footnote>
  <w:footnote w:id="9">
    <w:p w:rsidR="0061002D" w:rsidRDefault="0061002D">
      <w:pPr>
        <w:pStyle w:val="Tekstfusnote"/>
      </w:pPr>
      <w:r>
        <w:rPr>
          <w:rStyle w:val="Referencafusnote"/>
        </w:rPr>
        <w:footnoteRef/>
      </w:r>
      <w:r>
        <w:rPr>
          <w:rFonts w:ascii="Bookman Old Style" w:hAnsi="Bookman Old Style"/>
          <w:i/>
        </w:rPr>
        <w:t>The ethics of artificial intelligence: Issues and Initiatives,</w:t>
      </w:r>
      <w:r>
        <w:t xml:space="preserve"> </w:t>
      </w:r>
      <w:r>
        <w:rPr>
          <w:rFonts w:ascii="Bookman Old Style" w:hAnsi="Bookman Old Style"/>
        </w:rPr>
        <w:t>study, Panel for the future of Science and technology, European Parliamentary Research Service, Scientific focus Unit (STOA), March 2020, Page 12-15, available at:</w:t>
      </w:r>
      <w:r>
        <w:t xml:space="preserve"> </w:t>
      </w:r>
      <w:hyperlink r:id="rId9"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p w:rsidR="0061002D" w:rsidRDefault="0061002D">
      <w:pPr>
        <w:pStyle w:val="Tekstfusnote"/>
      </w:pPr>
    </w:p>
  </w:footnote>
  <w:footnote w:id="10">
    <w:p w:rsidR="0061002D" w:rsidRDefault="0061002D">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rPr>
        <w:t xml:space="preserve">Compare: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2, available at: </w:t>
      </w:r>
      <w:hyperlink r:id="rId10" w:history="1">
        <w:r>
          <w:rPr>
            <w:rStyle w:val="Hiperveza"/>
            <w:rFonts w:ascii="Bookman Old Style" w:hAnsi="Bookman Old Style"/>
          </w:rPr>
          <w:t>https://www.europarl.europa.eu/RegData/etudes/STUD/2020/634452/EPRS_STU(2020)634452_EN.pdf</w:t>
        </w:r>
      </w:hyperlink>
      <w:r>
        <w:rPr>
          <w:rFonts w:ascii="Bookman Old Style" w:hAnsi="Bookman Old Style"/>
        </w:rPr>
        <w:t>, access to: 18. 1. 2021.</w:t>
      </w:r>
    </w:p>
  </w:footnote>
  <w:footnote w:id="11">
    <w:p w:rsidR="0061002D" w:rsidRDefault="0061002D" w:rsidP="005A1509">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i/>
        </w:rPr>
        <w:t>The ethics of artificial intelligence: Issues and Initiatives,</w:t>
      </w:r>
      <w:r>
        <w:t xml:space="preserve"> </w:t>
      </w:r>
      <w:r>
        <w:rPr>
          <w:rFonts w:ascii="Bookman Old Style" w:hAnsi="Bookman Old Style"/>
        </w:rPr>
        <w:t xml:space="preserve">study, Panel for the Future of Science and Technology, European Parliamentary Research Service, Scientific Foresight Unit (STOA), March 2020, Page 16-18, available at: </w:t>
      </w:r>
      <w:hyperlink r:id="rId11"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rPr>
        <w:t>,</w:t>
      </w:r>
      <w:r>
        <w:rPr>
          <w:rFonts w:ascii="Bookman Old Style" w:hAnsi="Bookman Old Style"/>
        </w:rPr>
        <w:t xml:space="preserve"> access to: 18. 1. 2021.</w:t>
      </w:r>
    </w:p>
    <w:p w:rsidR="0061002D" w:rsidRDefault="0061002D" w:rsidP="005A1509">
      <w:pPr>
        <w:pStyle w:val="Tekstfusnote"/>
        <w:rPr>
          <w:rFonts w:ascii="Bookman Old Style" w:hAnsi="Bookman Old Style"/>
        </w:rPr>
      </w:pPr>
    </w:p>
  </w:footnote>
  <w:footnote w:id="12">
    <w:p w:rsidR="0061002D" w:rsidRDefault="0061002D">
      <w:pPr>
        <w:pStyle w:val="Naslov1"/>
        <w:shd w:val="clear" w:color="auto" w:fill="FFFFFF"/>
        <w:spacing w:before="0"/>
        <w:textAlignment w:val="baseline"/>
        <w:rPr>
          <w:rFonts w:ascii="Bookman Old Style" w:hAnsi="Bookman Old Style"/>
          <w:sz w:val="20"/>
          <w:szCs w:val="20"/>
        </w:rPr>
      </w:pPr>
      <w:r>
        <w:rPr>
          <w:rStyle w:val="Referencafusnote"/>
          <w:rFonts w:ascii="Bookman Old Style" w:hAnsi="Bookman Old Style"/>
          <w:color w:val="000000" w:themeColor="text1"/>
          <w:sz w:val="20"/>
          <w:szCs w:val="20"/>
        </w:rPr>
        <w:footnoteRef/>
      </w:r>
      <w:hyperlink r:id="rId12" w:tooltip="Posts by Kim Escherich" w:history="1">
        <w:r>
          <w:rPr>
            <w:rStyle w:val="Hiperveza"/>
            <w:rFonts w:ascii="Bookman Old Style" w:hAnsi="Bookman Old Style" w:cs="Arial"/>
            <w:bCs/>
            <w:color w:val="000000" w:themeColor="text1"/>
            <w:sz w:val="20"/>
            <w:szCs w:val="20"/>
            <w:u w:val="none"/>
            <w:bdr w:val="none" w:sz="0" w:space="0" w:color="auto" w:frame="1"/>
            <w:shd w:val="clear" w:color="auto" w:fill="FFFFFF"/>
          </w:rPr>
          <w:t>Kim ESCHERICH</w:t>
        </w:r>
      </w:hyperlink>
      <w:r>
        <w:rPr>
          <w:rStyle w:val="Naglaeno"/>
          <w:rFonts w:ascii="Bookman Old Style" w:hAnsi="Bookman Old Style" w:cs="Arial"/>
          <w:color w:val="000000" w:themeColor="text1"/>
          <w:sz w:val="20"/>
          <w:szCs w:val="20"/>
          <w:bdr w:val="none" w:sz="0" w:space="0" w:color="auto" w:frame="1"/>
          <w:shd w:val="clear" w:color="auto" w:fill="FFFFFF"/>
        </w:rPr>
        <w:t>,</w:t>
      </w:r>
      <w:r>
        <w:t xml:space="preserve"> </w:t>
      </w:r>
      <w:r>
        <w:rPr>
          <w:rFonts w:ascii="Bookman Old Style" w:hAnsi="Bookman Old Style" w:cs="Arial"/>
          <w:color w:val="000000" w:themeColor="text1"/>
          <w:sz w:val="20"/>
          <w:szCs w:val="20"/>
        </w:rPr>
        <w:t xml:space="preserve">Executive Innovation Architect, </w:t>
      </w:r>
      <w:r>
        <w:rPr>
          <w:rFonts w:ascii="Bookman Old Style" w:hAnsi="Bookman Old Style" w:cs="Arial"/>
          <w:bCs/>
          <w:i/>
          <w:color w:val="000000" w:themeColor="text1"/>
          <w:sz w:val="20"/>
          <w:szCs w:val="20"/>
        </w:rPr>
        <w:t>The Ethical Quest for a Smart Society,</w:t>
      </w:r>
      <w:r>
        <w:rPr>
          <w:rFonts w:ascii="Bookman Old Style" w:hAnsi="Bookman Old Style" w:cs="Arial"/>
          <w:color w:val="000000" w:themeColor="text1"/>
          <w:sz w:val="20"/>
          <w:szCs w:val="20"/>
        </w:rPr>
        <w:t xml:space="preserve"> </w:t>
      </w:r>
      <w:r>
        <w:rPr>
          <w:rFonts w:ascii="Bookman Old Style" w:hAnsi="Bookman Old Style" w:cs="Arial"/>
          <w:bCs/>
          <w:color w:val="000000" w:themeColor="text1"/>
          <w:sz w:val="20"/>
          <w:szCs w:val="20"/>
        </w:rPr>
        <w:t xml:space="preserve">available at: </w:t>
      </w:r>
      <w:hyperlink r:id="rId13" w:history="1">
        <w:r>
          <w:rPr>
            <w:rStyle w:val="Hiperveza"/>
            <w:rFonts w:ascii="Bookman Old Style" w:hAnsi="Bookman Old Style" w:cs="Arial"/>
            <w:bCs/>
            <w:sz w:val="20"/>
            <w:szCs w:val="20"/>
          </w:rPr>
          <w:t>https://www.ibm.com/blogs/nordic-msp/ethical-quest-smart-society/</w:t>
        </w:r>
      </w:hyperlink>
      <w:r>
        <w:rPr>
          <w:rFonts w:ascii="Bookman Old Style" w:hAnsi="Bookman Old Style" w:cs="Arial"/>
          <w:bCs/>
          <w:color w:val="000000" w:themeColor="text1"/>
          <w:sz w:val="20"/>
          <w:szCs w:val="20"/>
        </w:rPr>
        <w:t>, access to: 16. 7. 2021.</w:t>
      </w:r>
    </w:p>
  </w:footnote>
  <w:footnote w:id="13">
    <w:p w:rsidR="0061002D" w:rsidRDefault="0061002D">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rPr>
        <w:t xml:space="preserve">Compare: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18-20, available at: </w:t>
      </w:r>
      <w:hyperlink r:id="rId14" w:history="1">
        <w:r>
          <w:rPr>
            <w:rStyle w:val="Hiperveza"/>
            <w:rFonts w:ascii="Bookman Old Style" w:hAnsi="Bookman Old Style"/>
          </w:rPr>
          <w:t>https://www.europarl.europa.eu/RegData/etudes/STUD/2020/634452/EPRS_STU(2020)634452_EN.pdf</w:t>
        </w:r>
      </w:hyperlink>
      <w:r>
        <w:rPr>
          <w:rFonts w:ascii="Bookman Old Style" w:hAnsi="Bookman Old Style"/>
        </w:rPr>
        <w:t>, approach, 16. 7. 2021.</w:t>
      </w:r>
    </w:p>
  </w:footnote>
  <w:footnote w:id="14">
    <w:p w:rsidR="0061002D" w:rsidRDefault="0061002D">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rPr>
        <w:t xml:space="preserve">Paul TILLICH; </w:t>
      </w:r>
      <w:r>
        <w:rPr>
          <w:rFonts w:ascii="Bookman Old Style" w:hAnsi="Bookman Old Style"/>
          <w:i/>
        </w:rPr>
        <w:t>love, power and Justice</w:t>
      </w:r>
      <w:r>
        <w:rPr>
          <w:rFonts w:ascii="Bookman Old Style" w:hAnsi="Bookman Old Style"/>
        </w:rPr>
        <w:t>, Page 78.</w:t>
      </w:r>
    </w:p>
  </w:footnote>
  <w:footnote w:id="15">
    <w:p w:rsidR="0061002D" w:rsidRDefault="0061002D">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rPr>
        <w:t xml:space="preserve">Paul TILLICH; </w:t>
      </w:r>
      <w:r>
        <w:rPr>
          <w:rFonts w:ascii="Bookman Old Style" w:hAnsi="Bookman Old Style"/>
          <w:i/>
        </w:rPr>
        <w:t>love, power and Justice</w:t>
      </w:r>
      <w:r>
        <w:rPr>
          <w:rFonts w:ascii="Bookman Old Style" w:hAnsi="Bookman Old Style"/>
        </w:rPr>
        <w:t>, Page 78.</w:t>
      </w:r>
    </w:p>
  </w:footnote>
  <w:footnote w:id="16">
    <w:p w:rsidR="0061002D" w:rsidRDefault="0061002D">
      <w:pPr>
        <w:pStyle w:val="Tekstfusnote"/>
        <w:rPr>
          <w:rFonts w:ascii="Bookman Old Style" w:hAnsi="Bookman Old Style"/>
        </w:rPr>
      </w:pPr>
      <w:r>
        <w:rPr>
          <w:rStyle w:val="Referencafusnote"/>
          <w:rFonts w:ascii="Bookman Old Style" w:hAnsi="Bookman Old Style"/>
        </w:rPr>
        <w:footnoteRef/>
      </w:r>
      <w:r>
        <w:rPr>
          <w:rFonts w:ascii="Bookman Old Style" w:hAnsi="Bookman Old Style"/>
        </w:rPr>
        <w:t xml:space="preserve">Paul TILLICH; </w:t>
      </w:r>
      <w:r>
        <w:rPr>
          <w:rFonts w:ascii="Bookman Old Style" w:hAnsi="Bookman Old Style"/>
          <w:i/>
        </w:rPr>
        <w:t>love, power and Justice</w:t>
      </w:r>
      <w:r>
        <w:rPr>
          <w:rFonts w:ascii="Bookman Old Style" w:hAnsi="Bookman Old Style"/>
        </w:rPr>
        <w:t>, Page 78.</w:t>
      </w:r>
    </w:p>
  </w:footnote>
  <w:footnote w:id="17">
    <w:p w:rsidR="0061002D" w:rsidRDefault="0061002D">
      <w:pPr>
        <w:pStyle w:val="Tekstfusnote"/>
      </w:pPr>
      <w:r>
        <w:rPr>
          <w:rStyle w:val="Referencafusnote"/>
        </w:rPr>
        <w:footnoteRef/>
      </w:r>
      <w:r>
        <w:rPr>
          <w:rFonts w:ascii="Bookman Old Style" w:hAnsi="Bookman Old Style"/>
        </w:rPr>
        <w:t xml:space="preserve">Compare: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focus Unit (STOA), March 2020, Page 27-22, available at: </w:t>
      </w:r>
      <w:hyperlink r:id="rId15" w:history="1">
        <w:r>
          <w:rPr>
            <w:rStyle w:val="Hiperveza"/>
            <w:rFonts w:ascii="Bookman Old Style" w:hAnsi="Bookman Old Style"/>
          </w:rPr>
          <w:t>https://www.europarl.europa.eu/RegData/etudes/STUD/2020/634452/EPRS_STU(2020)634452_EN.pdf</w:t>
        </w:r>
      </w:hyperlink>
    </w:p>
  </w:footnote>
  <w:footnote w:id="18">
    <w:p w:rsidR="0061002D" w:rsidRDefault="0061002D">
      <w:pPr>
        <w:pStyle w:val="Tekstfusnote"/>
        <w:rPr>
          <w:rFonts w:ascii="Bookman Old Style" w:hAnsi="Bookman Old Style"/>
        </w:rPr>
      </w:pPr>
      <w:r>
        <w:rPr>
          <w:rStyle w:val="Referencafusnote"/>
        </w:rPr>
        <w:footnoteRef/>
      </w:r>
      <w:r>
        <w:rPr>
          <w:rFonts w:ascii="Bookman Old Style" w:hAnsi="Bookman Old Style"/>
        </w:rPr>
        <w:t xml:space="preserve">See more about this: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pages 22-28, available at: </w:t>
      </w:r>
      <w:hyperlink r:id="rId16" w:history="1">
        <w:r>
          <w:rPr>
            <w:rStyle w:val="Hiperveza"/>
            <w:rFonts w:ascii="Bookman Old Style" w:hAnsi="Bookman Old Style"/>
          </w:rPr>
          <w:t>https://www.europarl.europa.eu/RegData/etudes/STUD/2020/634452/EPRS_STU(2020)634452_EN.pdf</w:t>
        </w:r>
      </w:hyperlink>
    </w:p>
  </w:footnote>
  <w:footnote w:id="19">
    <w:p w:rsidR="0061002D" w:rsidRDefault="0061002D">
      <w:pPr>
        <w:pStyle w:val="Tekstfusnote"/>
        <w:rPr>
          <w:rFonts w:ascii="Bookman Old Style" w:hAnsi="Bookman Old Style"/>
        </w:rPr>
      </w:pPr>
      <w:r>
        <w:rPr>
          <w:rStyle w:val="Referencafusnote"/>
        </w:rPr>
        <w:footnoteRef/>
      </w:r>
      <w:r>
        <w:rPr>
          <w:rFonts w:ascii="Bookman Old Style" w:hAnsi="Bookman Old Style"/>
        </w:rPr>
        <w:t xml:space="preserve">Compare: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pages 28-29, available at: </w:t>
      </w:r>
      <w:hyperlink r:id="rId17" w:history="1">
        <w:r>
          <w:rPr>
            <w:rStyle w:val="Hiperveza"/>
            <w:rFonts w:ascii="Bookman Old Style" w:hAnsi="Bookman Old Style"/>
          </w:rPr>
          <w:t>https://www.europarl.europa.eu/RegData/etudes/STUD/2020/634452/EPRS_STU(2020)634452_EN.pdf</w:t>
        </w:r>
      </w:hyperlink>
    </w:p>
    <w:p w:rsidR="0061002D" w:rsidRDefault="0061002D">
      <w:pPr>
        <w:pStyle w:val="Tekstfusnote"/>
        <w:rPr>
          <w:rFonts w:ascii="Bookman Old Style" w:hAnsi="Bookman Old Style"/>
        </w:rPr>
      </w:pPr>
    </w:p>
    <w:p w:rsidR="0061002D" w:rsidRDefault="0061002D">
      <w:pPr>
        <w:pStyle w:val="Tekstfusnote"/>
      </w:pPr>
    </w:p>
  </w:footnote>
  <w:footnote w:id="20">
    <w:p w:rsidR="0061002D" w:rsidRDefault="0061002D" w:rsidP="00490AB6">
      <w:pPr>
        <w:pStyle w:val="Tekstfusnote"/>
      </w:pPr>
      <w:r>
        <w:rPr>
          <w:rStyle w:val="Referencafusnote"/>
        </w:rPr>
        <w:footnoteRef/>
      </w:r>
      <w:r>
        <w:rPr>
          <w:rFonts w:ascii="Bookman Old Style" w:hAnsi="Bookman Old Style"/>
        </w:rPr>
        <w:t xml:space="preserve">Compare: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pages 29-36, available at: </w:t>
      </w:r>
      <w:hyperlink r:id="rId18" w:history="1">
        <w:r>
          <w:rPr>
            <w:rStyle w:val="Hiperveza"/>
            <w:rFonts w:ascii="Bookman Old Style" w:hAnsi="Bookman Old Style"/>
          </w:rPr>
          <w:t>https://www.europarl.europa.eu/RegData/etudes/STUD/2020/634452/EPRS_STU(2020)634452_EN.pdf</w:t>
        </w:r>
      </w:hyperlink>
    </w:p>
  </w:footnote>
  <w:footnote w:id="21">
    <w:p w:rsidR="0061002D" w:rsidRDefault="0061002D">
      <w:pPr>
        <w:pStyle w:val="Tekstfusnote"/>
        <w:rPr>
          <w:color w:val="000000" w:themeColor="text1"/>
        </w:rPr>
      </w:pPr>
      <w:r>
        <w:rPr>
          <w:rStyle w:val="Referencafusnote"/>
        </w:rPr>
        <w:footnoteRef/>
      </w:r>
      <w:r>
        <w:rPr>
          <w:rFonts w:ascii="Bookman Old Style" w:hAnsi="Bookman Old Style"/>
          <w:i/>
        </w:rPr>
        <w:t>The ethics of artificial intelligence: Issues and Initiatives,</w:t>
      </w:r>
      <w:r>
        <w:t xml:space="preserve"> </w:t>
      </w:r>
      <w:r>
        <w:rPr>
          <w:rFonts w:ascii="Bookman Old Style" w:hAnsi="Bookman Old Style"/>
        </w:rPr>
        <w:t xml:space="preserve">study, Panel for the Future of Science and Technology, European Parliamentary Research Service, Scientific Foresight Unit (STOA), March 2020, Page 30, available at: </w:t>
      </w:r>
      <w:hyperlink r:id="rId19"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color w:val="000000" w:themeColor="text1"/>
          <w:u w:val="none"/>
        </w:rPr>
        <w:t>, access to: 18. 1. 2021.</w:t>
      </w:r>
    </w:p>
  </w:footnote>
  <w:footnote w:id="22">
    <w:p w:rsidR="0061002D" w:rsidRDefault="0061002D">
      <w:pPr>
        <w:pStyle w:val="Tekstfusnote"/>
        <w:rPr>
          <w:color w:val="000000" w:themeColor="text1"/>
        </w:rPr>
      </w:pPr>
      <w:r>
        <w:rPr>
          <w:rStyle w:val="Referencafusnote"/>
        </w:rPr>
        <w:footnoteRef/>
      </w:r>
      <w:r>
        <w:rPr>
          <w:rFonts w:ascii="Bookman Old Style" w:hAnsi="Bookman Old Style"/>
        </w:rPr>
        <w:t xml:space="preserve">More about this: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37-65, available at: </w:t>
      </w:r>
      <w:hyperlink r:id="rId20"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color w:val="000000" w:themeColor="text1"/>
          <w:u w:val="none"/>
        </w:rPr>
        <w:t>, access to: 18. 1. 2021.</w:t>
      </w:r>
    </w:p>
  </w:footnote>
  <w:footnote w:id="23">
    <w:p w:rsidR="0061002D" w:rsidRDefault="0061002D">
      <w:pPr>
        <w:pStyle w:val="Tekstfusnote"/>
        <w:rPr>
          <w:color w:val="000000" w:themeColor="text1"/>
        </w:rPr>
      </w:pPr>
      <w:r>
        <w:rPr>
          <w:rStyle w:val="Referencafusnote"/>
        </w:rPr>
        <w:footnoteRef/>
      </w:r>
      <w:r>
        <w:rPr>
          <w:rFonts w:ascii="Bookman Old Style" w:hAnsi="Bookman Old Style"/>
          <w:i/>
        </w:rPr>
        <w:t>The study provided a table containing information on the initiative - the originator, the originator's country of origin, key issues addressed by the initiative, publications and funding sources., the ethics of artificial intelligence: Issues and Initiatives,</w:t>
      </w:r>
      <w:r>
        <w:t xml:space="preserve"> </w:t>
      </w:r>
      <w:r>
        <w:rPr>
          <w:rFonts w:ascii="Bookman Old Style" w:hAnsi="Bookman Old Style"/>
        </w:rPr>
        <w:t xml:space="preserve">study, Panel for the Future of Science and Technology, European Parliamentary Research Service, Scientific Foresight Unit (STOA), March 2020, Page 38-41, available at: </w:t>
      </w:r>
      <w:hyperlink r:id="rId21"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color w:val="000000" w:themeColor="text1"/>
          <w:u w:val="none"/>
        </w:rPr>
        <w:t>, access to: 18. 1. 2021.</w:t>
      </w:r>
    </w:p>
    <w:p w:rsidR="0061002D" w:rsidRDefault="0061002D">
      <w:pPr>
        <w:pStyle w:val="Tekstfusnote"/>
        <w:jc w:val="both"/>
        <w:rPr>
          <w:rFonts w:ascii="Bookman Old Style" w:hAnsi="Bookman Old Style"/>
          <w:i/>
        </w:rPr>
      </w:pPr>
    </w:p>
  </w:footnote>
  <w:footnote w:id="24">
    <w:p w:rsidR="0061002D" w:rsidRDefault="0061002D">
      <w:pPr>
        <w:pStyle w:val="Tekstfusnote"/>
        <w:rPr>
          <w:rFonts w:ascii="Bookman Old Style" w:hAnsi="Bookman Old Style"/>
        </w:rPr>
      </w:pPr>
      <w:r>
        <w:rPr>
          <w:rStyle w:val="Referencafusnote"/>
        </w:rPr>
        <w:footnoteRef/>
      </w:r>
      <w:r>
        <w:rPr>
          <w:rFonts w:ascii="Bookman Old Style" w:hAnsi="Bookman Old Style" w:cs="Arial"/>
          <w:color w:val="000000"/>
          <w:shd w:val="clear" w:color="auto" w:fill="FFFFFF"/>
        </w:rPr>
        <w:t>Eye-</w:t>
      </w:r>
      <w:proofErr w:type="gramStart"/>
      <w:r>
        <w:rPr>
          <w:rFonts w:ascii="Bookman Old Style" w:hAnsi="Bookman Old Style" w:cs="Arial"/>
          <w:color w:val="000000"/>
          <w:shd w:val="clear" w:color="auto" w:fill="FFFFFF"/>
        </w:rPr>
        <w:t>triple</w:t>
      </w:r>
      <w:proofErr w:type="gramEnd"/>
      <w:r>
        <w:rPr>
          <w:rFonts w:ascii="Bookman Old Style" w:hAnsi="Bookman Old Style" w:cs="Arial"/>
          <w:color w:val="000000"/>
          <w:shd w:val="clear" w:color="auto" w:fill="FFFFFF"/>
        </w:rPr>
        <w:t>-E, signifies the Institute of Electrical Engineers and electronics.</w:t>
      </w:r>
    </w:p>
  </w:footnote>
  <w:footnote w:id="25">
    <w:p w:rsidR="0061002D" w:rsidRDefault="0061002D">
      <w:pPr>
        <w:pStyle w:val="Tekstfusnote"/>
        <w:jc w:val="both"/>
        <w:rPr>
          <w:rFonts w:ascii="Bookman Old Style" w:hAnsi="Bookman Old Style"/>
        </w:rPr>
      </w:pPr>
      <w:r>
        <w:rPr>
          <w:rStyle w:val="Referencafusnote"/>
        </w:rPr>
        <w:footnoteRef/>
      </w:r>
      <w:r>
        <w:rPr>
          <w:rFonts w:ascii="Bookman Old Style" w:hAnsi="Bookman Old Style"/>
        </w:rPr>
        <w:t xml:space="preserve">For more information on international initiatives, ethical damage and concerns addressed by international initiatives, see: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37-65, available at: </w:t>
      </w:r>
      <w:hyperlink r:id="rId22"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rPr>
        <w:t xml:space="preserve">, </w:t>
      </w:r>
      <w:r>
        <w:rPr>
          <w:rStyle w:val="Hiperveza"/>
          <w:rFonts w:ascii="Bookman Old Style" w:hAnsi="Bookman Old Style"/>
          <w:u w:val="none"/>
        </w:rPr>
        <w:t xml:space="preserve">access </w:t>
      </w:r>
      <w:r>
        <w:rPr>
          <w:rStyle w:val="Hiperveza"/>
          <w:rFonts w:ascii="Bookman Old Style" w:hAnsi="Bookman Old Style"/>
          <w:color w:val="000000" w:themeColor="text1"/>
          <w:u w:val="none"/>
        </w:rPr>
        <w:t>to: 18. 1. 2021.</w:t>
      </w:r>
    </w:p>
  </w:footnote>
  <w:footnote w:id="26">
    <w:p w:rsidR="0061002D" w:rsidRDefault="0061002D">
      <w:pPr>
        <w:pStyle w:val="Tekstfusnote"/>
        <w:jc w:val="both"/>
      </w:pPr>
      <w:r>
        <w:rPr>
          <w:rStyle w:val="Referencafusnote"/>
        </w:rPr>
        <w:footnoteRef/>
      </w:r>
      <w:r>
        <w:rPr>
          <w:rFonts w:ascii="Bookman Old Style" w:hAnsi="Bookman Old Style"/>
        </w:rPr>
        <w:t xml:space="preserve">More about the above standards in: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66, available at: </w:t>
      </w:r>
      <w:hyperlink r:id="rId23"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rPr>
        <w:t xml:space="preserve">, </w:t>
      </w:r>
      <w:r>
        <w:rPr>
          <w:rStyle w:val="Hiperveza"/>
          <w:rFonts w:ascii="Bookman Old Style" w:hAnsi="Bookman Old Style"/>
          <w:u w:val="none"/>
        </w:rPr>
        <w:t xml:space="preserve">access </w:t>
      </w:r>
      <w:r>
        <w:rPr>
          <w:rStyle w:val="Hiperveza"/>
          <w:rFonts w:ascii="Bookman Old Style" w:hAnsi="Bookman Old Style"/>
          <w:color w:val="000000" w:themeColor="text1"/>
          <w:u w:val="none"/>
        </w:rPr>
        <w:t>to: 19. 1. 2021.</w:t>
      </w:r>
    </w:p>
  </w:footnote>
  <w:footnote w:id="27">
    <w:p w:rsidR="0061002D" w:rsidRDefault="0061002D">
      <w:pPr>
        <w:pStyle w:val="Tekstfusnote"/>
        <w:jc w:val="both"/>
      </w:pPr>
      <w:r>
        <w:rPr>
          <w:rStyle w:val="Referencafusnote"/>
        </w:rPr>
        <w:footnoteRef/>
      </w:r>
      <w:r>
        <w:rPr>
          <w:rStyle w:val="Referencafusnote"/>
        </w:rPr>
        <w:footnoteRef/>
      </w:r>
      <w:r>
        <w:rPr>
          <w:rFonts w:ascii="Bookman Old Style" w:hAnsi="Bookman Old Style"/>
        </w:rPr>
        <w:t xml:space="preserve">More about the above standards in: </w:t>
      </w:r>
      <w:r>
        <w:rPr>
          <w:rFonts w:ascii="Bookman Old Style" w:hAnsi="Bookman Old Style"/>
          <w:i/>
        </w:rPr>
        <w:t>The ethics of artificial intelligence: Issues and Initiatives,</w:t>
      </w:r>
      <w:r>
        <w:rPr>
          <w:rFonts w:ascii="Bookman Old Style" w:hAnsi="Bookman Old Style"/>
        </w:rPr>
        <w:t xml:space="preserve"> study, Panel for the Future of Science and Technology, European Parliamentary Research Service, Scientific Foresight Unit (STOA), March 2020, Page 66-67, available at: </w:t>
      </w:r>
      <w:hyperlink r:id="rId24" w:history="1">
        <w:r>
          <w:rPr>
            <w:rStyle w:val="Hiperveza"/>
            <w:rFonts w:ascii="Bookman Old Style" w:hAnsi="Bookman Old Style"/>
          </w:rPr>
          <w:t>https://www.europarl.europa.eu/RegData/etudes/STUD/2020/634452/EPRS_STU(2020)634452_EN.pdf</w:t>
        </w:r>
      </w:hyperlink>
      <w:r>
        <w:rPr>
          <w:rStyle w:val="Hiperveza"/>
          <w:rFonts w:ascii="Bookman Old Style" w:hAnsi="Bookman Old Style"/>
        </w:rPr>
        <w:t xml:space="preserve">, </w:t>
      </w:r>
      <w:r>
        <w:rPr>
          <w:rStyle w:val="Hiperveza"/>
          <w:rFonts w:ascii="Bookman Old Style" w:hAnsi="Bookman Old Style"/>
          <w:u w:val="none"/>
        </w:rPr>
        <w:t xml:space="preserve">access </w:t>
      </w:r>
      <w:r>
        <w:rPr>
          <w:rStyle w:val="Hiperveza"/>
          <w:rFonts w:ascii="Bookman Old Style" w:hAnsi="Bookman Old Style"/>
          <w:color w:val="000000" w:themeColor="text1"/>
          <w:u w:val="none"/>
        </w:rPr>
        <w:t>to: 19. 1. 2021.</w:t>
      </w:r>
    </w:p>
  </w:footnote>
  <w:footnote w:id="28">
    <w:p w:rsidR="0061002D" w:rsidRDefault="0061002D">
      <w:pPr>
        <w:pStyle w:val="Tekstfusnote"/>
        <w:jc w:val="both"/>
        <w:rPr>
          <w:rFonts w:ascii="Bookman Old Style" w:hAnsi="Bookman Old Style"/>
        </w:rPr>
      </w:pPr>
      <w:r>
        <w:rPr>
          <w:rStyle w:val="Referencafusnote"/>
          <w:rFonts w:ascii="Bookman Old Style" w:hAnsi="Bookman Old Style"/>
        </w:rPr>
        <w:footnoteRef/>
      </w:r>
      <w:r>
        <w:rPr>
          <w:rFonts w:ascii="Bookman Old Style" w:hAnsi="Bookman Old Style"/>
        </w:rPr>
        <w:t xml:space="preserve">AI Hub: available at: </w:t>
      </w:r>
      <w:hyperlink r:id="rId25" w:history="1">
        <w:r>
          <w:rPr>
            <w:rStyle w:val="Hiperveza"/>
            <w:rFonts w:ascii="Bookman Old Style" w:hAnsi="Bookman Old Style"/>
          </w:rPr>
          <w:t>https://cai.fer.hr/#</w:t>
        </w:r>
      </w:hyperlink>
      <w:r>
        <w:rPr>
          <w:rFonts w:ascii="Bookman Old Style" w:hAnsi="Bookman Old Style"/>
        </w:rPr>
        <w:t>, access: 19. 7. 2021.</w:t>
      </w:r>
    </w:p>
  </w:footnote>
  <w:footnote w:id="29">
    <w:p w:rsidR="0061002D" w:rsidRDefault="0061002D">
      <w:pPr>
        <w:pStyle w:val="box466726"/>
        <w:shd w:val="clear" w:color="auto" w:fill="FFFFFF"/>
        <w:spacing w:before="0" w:beforeAutospacing="0" w:after="0" w:afterAutospacing="0"/>
        <w:jc w:val="both"/>
        <w:textAlignment w:val="baseline"/>
        <w:rPr>
          <w:rFonts w:ascii="Bookman Old Style" w:hAnsi="Bookman Old Style"/>
          <w:bCs/>
          <w:color w:val="231F20"/>
          <w:sz w:val="20"/>
          <w:szCs w:val="20"/>
        </w:rPr>
      </w:pPr>
      <w:r>
        <w:rPr>
          <w:rStyle w:val="Referencafusnote"/>
          <w:rFonts w:ascii="Bookman Old Style" w:hAnsi="Bookman Old Style"/>
          <w:sz w:val="20"/>
          <w:szCs w:val="20"/>
        </w:rPr>
        <w:footnoteRef/>
      </w:r>
      <w:r>
        <w:rPr>
          <w:rFonts w:ascii="Bookman Old Style" w:hAnsi="Bookman Old Style"/>
          <w:sz w:val="20"/>
          <w:szCs w:val="20"/>
        </w:rPr>
        <w:t xml:space="preserve">N </w:t>
      </w:r>
      <w:r>
        <w:rPr>
          <w:rFonts w:ascii="Bookman Old Style" w:hAnsi="Bookman Old Style"/>
          <w:bCs/>
          <w:color w:val="231F20"/>
          <w:sz w:val="20"/>
          <w:szCs w:val="20"/>
        </w:rPr>
        <w:t>National Development Strategy</w:t>
      </w:r>
      <w:r>
        <w:t xml:space="preserve"> </w:t>
      </w:r>
      <w:r>
        <w:rPr>
          <w:rStyle w:val="bold"/>
          <w:rFonts w:ascii="Bookman Old Style" w:eastAsiaTheme="majorEastAsia" w:hAnsi="Bookman Old Style"/>
          <w:bCs/>
          <w:color w:val="231F20"/>
          <w:sz w:val="20"/>
          <w:szCs w:val="20"/>
          <w:bdr w:val="none" w:sz="0" w:space="0" w:color="auto" w:frame="1"/>
        </w:rPr>
        <w:t>of the Republic of Croatia until 2030, available at:</w:t>
      </w:r>
    </w:p>
    <w:p w:rsidR="0061002D" w:rsidRDefault="0061002D">
      <w:pPr>
        <w:pStyle w:val="Tekstfusnote"/>
        <w:jc w:val="both"/>
        <w:rPr>
          <w:rFonts w:ascii="Bookman Old Style" w:hAnsi="Bookman Old Style"/>
        </w:rPr>
      </w:pPr>
      <w:hyperlink r:id="rId26" w:history="1">
        <w:r>
          <w:rPr>
            <w:rStyle w:val="Hiperveza"/>
            <w:rFonts w:ascii="Bookman Old Style" w:hAnsi="Bookman Old Style"/>
          </w:rPr>
          <w:t>https://narodne-novine.nn.hr/clanci/sluzbeni/2021_02_13_230.html</w:t>
        </w:r>
      </w:hyperlink>
      <w:r>
        <w:rPr>
          <w:rFonts w:ascii="Bookman Old Style" w:hAnsi="Bookman Old Style"/>
        </w:rPr>
        <w:t>, pristup:19. 7. 2021.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97B"/>
    <w:multiLevelType w:val="hybridMultilevel"/>
    <w:tmpl w:val="C540CDF0"/>
    <w:lvl w:ilvl="0" w:tplc="36A0FA16">
      <w:start w:val="1"/>
      <w:numFmt w:val="decimal"/>
      <w:lvlText w:val="%1."/>
      <w:lvlJc w:val="left"/>
      <w:pPr>
        <w:ind w:left="720" w:hanging="360"/>
      </w:pPr>
      <w:rPr>
        <w:rFonts w:ascii="Bookman Old Style" w:hAnsi="Bookman Old Style" w:hint="default"/>
        <w:b/>
        <w:color w:val="auto"/>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F641E6D"/>
    <w:multiLevelType w:val="hybridMultilevel"/>
    <w:tmpl w:val="C69CF6B8"/>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2F56459"/>
    <w:multiLevelType w:val="hybridMultilevel"/>
    <w:tmpl w:val="DAFA2D34"/>
    <w:lvl w:ilvl="0" w:tplc="680636B4">
      <w:start w:val="1"/>
      <w:numFmt w:val="bullet"/>
      <w:lvlText w:val=""/>
      <w:lvlJc w:val="left"/>
      <w:pPr>
        <w:tabs>
          <w:tab w:val="num" w:pos="720"/>
        </w:tabs>
        <w:ind w:left="720" w:hanging="360"/>
      </w:pPr>
      <w:rPr>
        <w:rFonts w:ascii="Wingdings" w:hAnsi="Wingdings" w:hint="default"/>
      </w:rPr>
    </w:lvl>
    <w:lvl w:ilvl="1" w:tplc="FD22B738" w:tentative="1">
      <w:start w:val="1"/>
      <w:numFmt w:val="bullet"/>
      <w:lvlText w:val=""/>
      <w:lvlJc w:val="left"/>
      <w:pPr>
        <w:tabs>
          <w:tab w:val="num" w:pos="1440"/>
        </w:tabs>
        <w:ind w:left="1440" w:hanging="360"/>
      </w:pPr>
      <w:rPr>
        <w:rFonts w:ascii="Wingdings" w:hAnsi="Wingdings" w:hint="default"/>
      </w:rPr>
    </w:lvl>
    <w:lvl w:ilvl="2" w:tplc="6B4E08EA" w:tentative="1">
      <w:start w:val="1"/>
      <w:numFmt w:val="bullet"/>
      <w:lvlText w:val=""/>
      <w:lvlJc w:val="left"/>
      <w:pPr>
        <w:tabs>
          <w:tab w:val="num" w:pos="2160"/>
        </w:tabs>
        <w:ind w:left="2160" w:hanging="360"/>
      </w:pPr>
      <w:rPr>
        <w:rFonts w:ascii="Wingdings" w:hAnsi="Wingdings" w:hint="default"/>
      </w:rPr>
    </w:lvl>
    <w:lvl w:ilvl="3" w:tplc="4E48ABCC" w:tentative="1">
      <w:start w:val="1"/>
      <w:numFmt w:val="bullet"/>
      <w:lvlText w:val=""/>
      <w:lvlJc w:val="left"/>
      <w:pPr>
        <w:tabs>
          <w:tab w:val="num" w:pos="2880"/>
        </w:tabs>
        <w:ind w:left="2880" w:hanging="360"/>
      </w:pPr>
      <w:rPr>
        <w:rFonts w:ascii="Wingdings" w:hAnsi="Wingdings" w:hint="default"/>
      </w:rPr>
    </w:lvl>
    <w:lvl w:ilvl="4" w:tplc="1E3C595E" w:tentative="1">
      <w:start w:val="1"/>
      <w:numFmt w:val="bullet"/>
      <w:lvlText w:val=""/>
      <w:lvlJc w:val="left"/>
      <w:pPr>
        <w:tabs>
          <w:tab w:val="num" w:pos="3600"/>
        </w:tabs>
        <w:ind w:left="3600" w:hanging="360"/>
      </w:pPr>
      <w:rPr>
        <w:rFonts w:ascii="Wingdings" w:hAnsi="Wingdings" w:hint="default"/>
      </w:rPr>
    </w:lvl>
    <w:lvl w:ilvl="5" w:tplc="C79C25F8" w:tentative="1">
      <w:start w:val="1"/>
      <w:numFmt w:val="bullet"/>
      <w:lvlText w:val=""/>
      <w:lvlJc w:val="left"/>
      <w:pPr>
        <w:tabs>
          <w:tab w:val="num" w:pos="4320"/>
        </w:tabs>
        <w:ind w:left="4320" w:hanging="360"/>
      </w:pPr>
      <w:rPr>
        <w:rFonts w:ascii="Wingdings" w:hAnsi="Wingdings" w:hint="default"/>
      </w:rPr>
    </w:lvl>
    <w:lvl w:ilvl="6" w:tplc="06449B02" w:tentative="1">
      <w:start w:val="1"/>
      <w:numFmt w:val="bullet"/>
      <w:lvlText w:val=""/>
      <w:lvlJc w:val="left"/>
      <w:pPr>
        <w:tabs>
          <w:tab w:val="num" w:pos="5040"/>
        </w:tabs>
        <w:ind w:left="5040" w:hanging="360"/>
      </w:pPr>
      <w:rPr>
        <w:rFonts w:ascii="Wingdings" w:hAnsi="Wingdings" w:hint="default"/>
      </w:rPr>
    </w:lvl>
    <w:lvl w:ilvl="7" w:tplc="0E368568" w:tentative="1">
      <w:start w:val="1"/>
      <w:numFmt w:val="bullet"/>
      <w:lvlText w:val=""/>
      <w:lvlJc w:val="left"/>
      <w:pPr>
        <w:tabs>
          <w:tab w:val="num" w:pos="5760"/>
        </w:tabs>
        <w:ind w:left="5760" w:hanging="360"/>
      </w:pPr>
      <w:rPr>
        <w:rFonts w:ascii="Wingdings" w:hAnsi="Wingdings" w:hint="default"/>
      </w:rPr>
    </w:lvl>
    <w:lvl w:ilvl="8" w:tplc="8E32762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D74D90"/>
    <w:multiLevelType w:val="hybridMultilevel"/>
    <w:tmpl w:val="B84A9B00"/>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15:restartNumberingAfterBreak="0">
    <w:nsid w:val="1A666771"/>
    <w:multiLevelType w:val="hybridMultilevel"/>
    <w:tmpl w:val="452E502E"/>
    <w:lvl w:ilvl="0" w:tplc="7C12316C">
      <w:start w:val="1"/>
      <w:numFmt w:val="bullet"/>
      <w:lvlText w:val=""/>
      <w:lvlJc w:val="left"/>
      <w:pPr>
        <w:ind w:left="720" w:hanging="360"/>
      </w:pPr>
      <w:rPr>
        <w:rFonts w:ascii="Symbol" w:hAnsi="Symbol" w:hint="default"/>
        <w:b w:val="0"/>
        <w:i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B165D3C"/>
    <w:multiLevelType w:val="hybridMultilevel"/>
    <w:tmpl w:val="440AA83A"/>
    <w:lvl w:ilvl="0" w:tplc="041A0003">
      <w:start w:val="1"/>
      <w:numFmt w:val="bullet"/>
      <w:lvlText w:val="o"/>
      <w:lvlJc w:val="left"/>
      <w:pPr>
        <w:ind w:left="792" w:hanging="360"/>
      </w:pPr>
      <w:rPr>
        <w:rFonts w:ascii="Courier New" w:hAnsi="Courier New" w:cs="Courier New"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6" w15:restartNumberingAfterBreak="0">
    <w:nsid w:val="1CA11263"/>
    <w:multiLevelType w:val="hybridMultilevel"/>
    <w:tmpl w:val="2F2AE1D6"/>
    <w:lvl w:ilvl="0" w:tplc="4B209DA4">
      <w:start w:val="1"/>
      <w:numFmt w:val="bullet"/>
      <w:lvlText w:val=""/>
      <w:lvlJc w:val="left"/>
      <w:pPr>
        <w:tabs>
          <w:tab w:val="num" w:pos="720"/>
        </w:tabs>
        <w:ind w:left="720" w:hanging="360"/>
      </w:pPr>
      <w:rPr>
        <w:rFonts w:ascii="Wingdings" w:hAnsi="Wingdings" w:hint="default"/>
      </w:rPr>
    </w:lvl>
    <w:lvl w:ilvl="1" w:tplc="436254E2" w:tentative="1">
      <w:start w:val="1"/>
      <w:numFmt w:val="bullet"/>
      <w:lvlText w:val=""/>
      <w:lvlJc w:val="left"/>
      <w:pPr>
        <w:tabs>
          <w:tab w:val="num" w:pos="1440"/>
        </w:tabs>
        <w:ind w:left="1440" w:hanging="360"/>
      </w:pPr>
      <w:rPr>
        <w:rFonts w:ascii="Wingdings" w:hAnsi="Wingdings" w:hint="default"/>
      </w:rPr>
    </w:lvl>
    <w:lvl w:ilvl="2" w:tplc="E3CC9BCA" w:tentative="1">
      <w:start w:val="1"/>
      <w:numFmt w:val="bullet"/>
      <w:lvlText w:val=""/>
      <w:lvlJc w:val="left"/>
      <w:pPr>
        <w:tabs>
          <w:tab w:val="num" w:pos="2160"/>
        </w:tabs>
        <w:ind w:left="2160" w:hanging="360"/>
      </w:pPr>
      <w:rPr>
        <w:rFonts w:ascii="Wingdings" w:hAnsi="Wingdings" w:hint="default"/>
      </w:rPr>
    </w:lvl>
    <w:lvl w:ilvl="3" w:tplc="FE3A98EC" w:tentative="1">
      <w:start w:val="1"/>
      <w:numFmt w:val="bullet"/>
      <w:lvlText w:val=""/>
      <w:lvlJc w:val="left"/>
      <w:pPr>
        <w:tabs>
          <w:tab w:val="num" w:pos="2880"/>
        </w:tabs>
        <w:ind w:left="2880" w:hanging="360"/>
      </w:pPr>
      <w:rPr>
        <w:rFonts w:ascii="Wingdings" w:hAnsi="Wingdings" w:hint="default"/>
      </w:rPr>
    </w:lvl>
    <w:lvl w:ilvl="4" w:tplc="38EC073A" w:tentative="1">
      <w:start w:val="1"/>
      <w:numFmt w:val="bullet"/>
      <w:lvlText w:val=""/>
      <w:lvlJc w:val="left"/>
      <w:pPr>
        <w:tabs>
          <w:tab w:val="num" w:pos="3600"/>
        </w:tabs>
        <w:ind w:left="3600" w:hanging="360"/>
      </w:pPr>
      <w:rPr>
        <w:rFonts w:ascii="Wingdings" w:hAnsi="Wingdings" w:hint="default"/>
      </w:rPr>
    </w:lvl>
    <w:lvl w:ilvl="5" w:tplc="B90EE832" w:tentative="1">
      <w:start w:val="1"/>
      <w:numFmt w:val="bullet"/>
      <w:lvlText w:val=""/>
      <w:lvlJc w:val="left"/>
      <w:pPr>
        <w:tabs>
          <w:tab w:val="num" w:pos="4320"/>
        </w:tabs>
        <w:ind w:left="4320" w:hanging="360"/>
      </w:pPr>
      <w:rPr>
        <w:rFonts w:ascii="Wingdings" w:hAnsi="Wingdings" w:hint="default"/>
      </w:rPr>
    </w:lvl>
    <w:lvl w:ilvl="6" w:tplc="5512F1D6" w:tentative="1">
      <w:start w:val="1"/>
      <w:numFmt w:val="bullet"/>
      <w:lvlText w:val=""/>
      <w:lvlJc w:val="left"/>
      <w:pPr>
        <w:tabs>
          <w:tab w:val="num" w:pos="5040"/>
        </w:tabs>
        <w:ind w:left="5040" w:hanging="360"/>
      </w:pPr>
      <w:rPr>
        <w:rFonts w:ascii="Wingdings" w:hAnsi="Wingdings" w:hint="default"/>
      </w:rPr>
    </w:lvl>
    <w:lvl w:ilvl="7" w:tplc="60786FBE" w:tentative="1">
      <w:start w:val="1"/>
      <w:numFmt w:val="bullet"/>
      <w:lvlText w:val=""/>
      <w:lvlJc w:val="left"/>
      <w:pPr>
        <w:tabs>
          <w:tab w:val="num" w:pos="5760"/>
        </w:tabs>
        <w:ind w:left="5760" w:hanging="360"/>
      </w:pPr>
      <w:rPr>
        <w:rFonts w:ascii="Wingdings" w:hAnsi="Wingdings" w:hint="default"/>
      </w:rPr>
    </w:lvl>
    <w:lvl w:ilvl="8" w:tplc="5928B9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A3308F"/>
    <w:multiLevelType w:val="hybridMultilevel"/>
    <w:tmpl w:val="8076B918"/>
    <w:lvl w:ilvl="0" w:tplc="C33C7442">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8" w15:restartNumberingAfterBreak="0">
    <w:nsid w:val="3C4D260F"/>
    <w:multiLevelType w:val="hybridMultilevel"/>
    <w:tmpl w:val="9E269D9A"/>
    <w:lvl w:ilvl="0" w:tplc="B24477CC">
      <w:start w:val="1"/>
      <w:numFmt w:val="bullet"/>
      <w:lvlText w:val=""/>
      <w:lvlJc w:val="left"/>
      <w:pPr>
        <w:tabs>
          <w:tab w:val="num" w:pos="720"/>
        </w:tabs>
        <w:ind w:left="720" w:hanging="360"/>
      </w:pPr>
      <w:rPr>
        <w:rFonts w:ascii="Wingdings" w:hAnsi="Wingdings" w:hint="default"/>
      </w:rPr>
    </w:lvl>
    <w:lvl w:ilvl="1" w:tplc="62560D9C" w:tentative="1">
      <w:start w:val="1"/>
      <w:numFmt w:val="bullet"/>
      <w:lvlText w:val=""/>
      <w:lvlJc w:val="left"/>
      <w:pPr>
        <w:tabs>
          <w:tab w:val="num" w:pos="1440"/>
        </w:tabs>
        <w:ind w:left="1440" w:hanging="360"/>
      </w:pPr>
      <w:rPr>
        <w:rFonts w:ascii="Wingdings" w:hAnsi="Wingdings" w:hint="default"/>
      </w:rPr>
    </w:lvl>
    <w:lvl w:ilvl="2" w:tplc="9B964CE2">
      <w:numFmt w:val="bullet"/>
      <w:lvlText w:val=""/>
      <w:lvlJc w:val="left"/>
      <w:pPr>
        <w:tabs>
          <w:tab w:val="num" w:pos="2160"/>
        </w:tabs>
        <w:ind w:left="2160" w:hanging="360"/>
      </w:pPr>
      <w:rPr>
        <w:rFonts w:ascii="Wingdings" w:hAnsi="Wingdings" w:hint="default"/>
      </w:rPr>
    </w:lvl>
    <w:lvl w:ilvl="3" w:tplc="E52EA3FC" w:tentative="1">
      <w:start w:val="1"/>
      <w:numFmt w:val="bullet"/>
      <w:lvlText w:val=""/>
      <w:lvlJc w:val="left"/>
      <w:pPr>
        <w:tabs>
          <w:tab w:val="num" w:pos="2880"/>
        </w:tabs>
        <w:ind w:left="2880" w:hanging="360"/>
      </w:pPr>
      <w:rPr>
        <w:rFonts w:ascii="Wingdings" w:hAnsi="Wingdings" w:hint="default"/>
      </w:rPr>
    </w:lvl>
    <w:lvl w:ilvl="4" w:tplc="92D81718">
      <w:numFmt w:val="bullet"/>
      <w:lvlText w:val=""/>
      <w:lvlJc w:val="left"/>
      <w:pPr>
        <w:tabs>
          <w:tab w:val="num" w:pos="3600"/>
        </w:tabs>
        <w:ind w:left="3600" w:hanging="360"/>
      </w:pPr>
      <w:rPr>
        <w:rFonts w:ascii="Wingdings" w:hAnsi="Wingdings" w:hint="default"/>
      </w:rPr>
    </w:lvl>
    <w:lvl w:ilvl="5" w:tplc="32C28DF6" w:tentative="1">
      <w:start w:val="1"/>
      <w:numFmt w:val="bullet"/>
      <w:lvlText w:val=""/>
      <w:lvlJc w:val="left"/>
      <w:pPr>
        <w:tabs>
          <w:tab w:val="num" w:pos="4320"/>
        </w:tabs>
        <w:ind w:left="4320" w:hanging="360"/>
      </w:pPr>
      <w:rPr>
        <w:rFonts w:ascii="Wingdings" w:hAnsi="Wingdings" w:hint="default"/>
      </w:rPr>
    </w:lvl>
    <w:lvl w:ilvl="6" w:tplc="BC546D9C" w:tentative="1">
      <w:start w:val="1"/>
      <w:numFmt w:val="bullet"/>
      <w:lvlText w:val=""/>
      <w:lvlJc w:val="left"/>
      <w:pPr>
        <w:tabs>
          <w:tab w:val="num" w:pos="5040"/>
        </w:tabs>
        <w:ind w:left="5040" w:hanging="360"/>
      </w:pPr>
      <w:rPr>
        <w:rFonts w:ascii="Wingdings" w:hAnsi="Wingdings" w:hint="default"/>
      </w:rPr>
    </w:lvl>
    <w:lvl w:ilvl="7" w:tplc="61A2F47E" w:tentative="1">
      <w:start w:val="1"/>
      <w:numFmt w:val="bullet"/>
      <w:lvlText w:val=""/>
      <w:lvlJc w:val="left"/>
      <w:pPr>
        <w:tabs>
          <w:tab w:val="num" w:pos="5760"/>
        </w:tabs>
        <w:ind w:left="5760" w:hanging="360"/>
      </w:pPr>
      <w:rPr>
        <w:rFonts w:ascii="Wingdings" w:hAnsi="Wingdings" w:hint="default"/>
      </w:rPr>
    </w:lvl>
    <w:lvl w:ilvl="8" w:tplc="2E7A49A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A043AA"/>
    <w:multiLevelType w:val="hybridMultilevel"/>
    <w:tmpl w:val="A956CDF6"/>
    <w:lvl w:ilvl="0" w:tplc="7C12316C">
      <w:start w:val="1"/>
      <w:numFmt w:val="bullet"/>
      <w:lvlText w:val=""/>
      <w:lvlJc w:val="left"/>
      <w:pPr>
        <w:ind w:left="792" w:hanging="360"/>
      </w:pPr>
      <w:rPr>
        <w:rFonts w:ascii="Symbol" w:hAnsi="Symbol" w:hint="default"/>
        <w:b w:val="0"/>
        <w:i w:val="0"/>
        <w:color w:val="auto"/>
      </w:rPr>
    </w:lvl>
    <w:lvl w:ilvl="1" w:tplc="061A83B8">
      <w:numFmt w:val="bullet"/>
      <w:lvlText w:val="-"/>
      <w:lvlJc w:val="left"/>
      <w:pPr>
        <w:ind w:left="1512" w:hanging="360"/>
      </w:pPr>
      <w:rPr>
        <w:rFonts w:ascii="Bookman Old Style" w:eastAsiaTheme="minorHAnsi" w:hAnsi="Bookman Old Style" w:cstheme="minorBidi"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10" w15:restartNumberingAfterBreak="0">
    <w:nsid w:val="5D902913"/>
    <w:multiLevelType w:val="multilevel"/>
    <w:tmpl w:val="2BD29E52"/>
    <w:lvl w:ilvl="0">
      <w:start w:val="1"/>
      <w:numFmt w:val="decimal"/>
      <w:lvlText w:val="%1."/>
      <w:lvlJc w:val="left"/>
      <w:pPr>
        <w:ind w:left="500" w:hanging="360"/>
      </w:pPr>
      <w:rPr>
        <w:rFonts w:ascii="Trebuchet MS" w:eastAsia="Trebuchet MS" w:hAnsi="Trebuchet MS" w:cs="Trebuchet MS" w:hint="default"/>
        <w:color w:val="01447B"/>
        <w:w w:val="80"/>
        <w:sz w:val="36"/>
        <w:szCs w:val="36"/>
        <w:lang w:val="en-US" w:eastAsia="en-US" w:bidi="ar-SA"/>
      </w:rPr>
    </w:lvl>
    <w:lvl w:ilvl="1">
      <w:start w:val="1"/>
      <w:numFmt w:val="decimal"/>
      <w:lvlText w:val="%1.%2."/>
      <w:lvlJc w:val="left"/>
      <w:pPr>
        <w:ind w:left="706" w:hanging="567"/>
      </w:pPr>
      <w:rPr>
        <w:rFonts w:ascii="Trebuchet MS" w:eastAsia="Trebuchet MS" w:hAnsi="Trebuchet MS" w:cs="Trebuchet MS" w:hint="default"/>
        <w:color w:val="414140"/>
        <w:spacing w:val="-2"/>
        <w:w w:val="56"/>
        <w:sz w:val="33"/>
        <w:szCs w:val="33"/>
        <w:lang w:val="en-US" w:eastAsia="en-US" w:bidi="ar-SA"/>
      </w:rPr>
    </w:lvl>
    <w:lvl w:ilvl="2">
      <w:start w:val="1"/>
      <w:numFmt w:val="decimal"/>
      <w:lvlText w:val="%1.%2.%3."/>
      <w:lvlJc w:val="left"/>
      <w:pPr>
        <w:ind w:left="965" w:hanging="685"/>
      </w:pPr>
      <w:rPr>
        <w:rFonts w:ascii="Trebuchet MS" w:eastAsia="Trebuchet MS" w:hAnsi="Trebuchet MS" w:cs="Trebuchet MS" w:hint="default"/>
        <w:color w:val="01447B"/>
        <w:spacing w:val="-1"/>
        <w:w w:val="80"/>
        <w:sz w:val="28"/>
        <w:szCs w:val="28"/>
        <w:lang w:val="en-US" w:eastAsia="en-US" w:bidi="ar-SA"/>
      </w:rPr>
    </w:lvl>
    <w:lvl w:ilvl="3">
      <w:start w:val="1"/>
      <w:numFmt w:val="decimal"/>
      <w:lvlText w:val="%4."/>
      <w:lvlJc w:val="left"/>
      <w:pPr>
        <w:ind w:left="859" w:hanging="360"/>
      </w:pPr>
      <w:rPr>
        <w:rFonts w:ascii="Trebuchet MS" w:eastAsia="Trebuchet MS" w:hAnsi="Trebuchet MS" w:cs="Trebuchet MS" w:hint="default"/>
        <w:spacing w:val="-1"/>
        <w:w w:val="81"/>
        <w:sz w:val="22"/>
        <w:szCs w:val="22"/>
        <w:lang w:val="en-US" w:eastAsia="en-US" w:bidi="ar-SA"/>
      </w:rPr>
    </w:lvl>
    <w:lvl w:ilvl="4">
      <w:numFmt w:val="bullet"/>
      <w:lvlText w:val="•"/>
      <w:lvlJc w:val="left"/>
      <w:pPr>
        <w:ind w:left="2235" w:hanging="360"/>
      </w:pPr>
      <w:rPr>
        <w:rFonts w:hint="default"/>
        <w:lang w:val="en-US" w:eastAsia="en-US" w:bidi="ar-SA"/>
      </w:rPr>
    </w:lvl>
    <w:lvl w:ilvl="5">
      <w:numFmt w:val="bullet"/>
      <w:lvlText w:val="•"/>
      <w:lvlJc w:val="left"/>
      <w:pPr>
        <w:ind w:left="3510" w:hanging="360"/>
      </w:pPr>
      <w:rPr>
        <w:rFonts w:hint="default"/>
        <w:lang w:val="en-US" w:eastAsia="en-US" w:bidi="ar-SA"/>
      </w:rPr>
    </w:lvl>
    <w:lvl w:ilvl="6">
      <w:numFmt w:val="bullet"/>
      <w:lvlText w:val="•"/>
      <w:lvlJc w:val="left"/>
      <w:pPr>
        <w:ind w:left="4785" w:hanging="360"/>
      </w:pPr>
      <w:rPr>
        <w:rFonts w:hint="default"/>
        <w:lang w:val="en-US" w:eastAsia="en-US" w:bidi="ar-SA"/>
      </w:rPr>
    </w:lvl>
    <w:lvl w:ilvl="7">
      <w:numFmt w:val="bullet"/>
      <w:lvlText w:val="•"/>
      <w:lvlJc w:val="left"/>
      <w:pPr>
        <w:ind w:left="6060" w:hanging="360"/>
      </w:pPr>
      <w:rPr>
        <w:rFonts w:hint="default"/>
        <w:lang w:val="en-US" w:eastAsia="en-US" w:bidi="ar-SA"/>
      </w:rPr>
    </w:lvl>
    <w:lvl w:ilvl="8">
      <w:numFmt w:val="bullet"/>
      <w:lvlText w:val="•"/>
      <w:lvlJc w:val="left"/>
      <w:pPr>
        <w:ind w:left="7336" w:hanging="360"/>
      </w:pPr>
      <w:rPr>
        <w:rFonts w:hint="default"/>
        <w:lang w:val="en-US" w:eastAsia="en-US" w:bidi="ar-SA"/>
      </w:rPr>
    </w:lvl>
  </w:abstractNum>
  <w:abstractNum w:abstractNumId="11" w15:restartNumberingAfterBreak="0">
    <w:nsid w:val="5ECE48EF"/>
    <w:multiLevelType w:val="hybridMultilevel"/>
    <w:tmpl w:val="89922174"/>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15:restartNumberingAfterBreak="0">
    <w:nsid w:val="6C2A4356"/>
    <w:multiLevelType w:val="hybridMultilevel"/>
    <w:tmpl w:val="AF1EB0D6"/>
    <w:lvl w:ilvl="0" w:tplc="7BFCF16E">
      <w:start w:val="1"/>
      <w:numFmt w:val="decimal"/>
      <w:lvlText w:val="%1."/>
      <w:lvlJc w:val="left"/>
      <w:pPr>
        <w:ind w:left="4472" w:hanging="360"/>
      </w:pPr>
      <w:rPr>
        <w:rFonts w:ascii="Bookman Old Style" w:hAnsi="Bookman Old Style" w:hint="default"/>
        <w:i w:val="0"/>
      </w:rPr>
    </w:lvl>
    <w:lvl w:ilvl="1" w:tplc="041A0019" w:tentative="1">
      <w:start w:val="1"/>
      <w:numFmt w:val="lowerLetter"/>
      <w:lvlText w:val="%2."/>
      <w:lvlJc w:val="left"/>
      <w:pPr>
        <w:ind w:left="5192" w:hanging="360"/>
      </w:pPr>
    </w:lvl>
    <w:lvl w:ilvl="2" w:tplc="041A001B" w:tentative="1">
      <w:start w:val="1"/>
      <w:numFmt w:val="lowerRoman"/>
      <w:lvlText w:val="%3."/>
      <w:lvlJc w:val="right"/>
      <w:pPr>
        <w:ind w:left="5912" w:hanging="180"/>
      </w:pPr>
    </w:lvl>
    <w:lvl w:ilvl="3" w:tplc="041A000F" w:tentative="1">
      <w:start w:val="1"/>
      <w:numFmt w:val="decimal"/>
      <w:lvlText w:val="%4."/>
      <w:lvlJc w:val="left"/>
      <w:pPr>
        <w:ind w:left="6632" w:hanging="360"/>
      </w:pPr>
    </w:lvl>
    <w:lvl w:ilvl="4" w:tplc="041A0019" w:tentative="1">
      <w:start w:val="1"/>
      <w:numFmt w:val="lowerLetter"/>
      <w:lvlText w:val="%5."/>
      <w:lvlJc w:val="left"/>
      <w:pPr>
        <w:ind w:left="7352" w:hanging="360"/>
      </w:pPr>
    </w:lvl>
    <w:lvl w:ilvl="5" w:tplc="041A001B" w:tentative="1">
      <w:start w:val="1"/>
      <w:numFmt w:val="lowerRoman"/>
      <w:lvlText w:val="%6."/>
      <w:lvlJc w:val="right"/>
      <w:pPr>
        <w:ind w:left="8072" w:hanging="180"/>
      </w:pPr>
    </w:lvl>
    <w:lvl w:ilvl="6" w:tplc="041A000F" w:tentative="1">
      <w:start w:val="1"/>
      <w:numFmt w:val="decimal"/>
      <w:lvlText w:val="%7."/>
      <w:lvlJc w:val="left"/>
      <w:pPr>
        <w:ind w:left="8792" w:hanging="360"/>
      </w:pPr>
    </w:lvl>
    <w:lvl w:ilvl="7" w:tplc="041A0019" w:tentative="1">
      <w:start w:val="1"/>
      <w:numFmt w:val="lowerLetter"/>
      <w:lvlText w:val="%8."/>
      <w:lvlJc w:val="left"/>
      <w:pPr>
        <w:ind w:left="9512" w:hanging="360"/>
      </w:pPr>
    </w:lvl>
    <w:lvl w:ilvl="8" w:tplc="041A001B" w:tentative="1">
      <w:start w:val="1"/>
      <w:numFmt w:val="lowerRoman"/>
      <w:lvlText w:val="%9."/>
      <w:lvlJc w:val="right"/>
      <w:pPr>
        <w:ind w:left="10232" w:hanging="180"/>
      </w:pPr>
    </w:lvl>
  </w:abstractNum>
  <w:abstractNum w:abstractNumId="13" w15:restartNumberingAfterBreak="0">
    <w:nsid w:val="6DC55F1D"/>
    <w:multiLevelType w:val="hybridMultilevel"/>
    <w:tmpl w:val="2E1C5D6E"/>
    <w:lvl w:ilvl="0" w:tplc="B2389510">
      <w:start w:val="1"/>
      <w:numFmt w:val="bullet"/>
      <w:lvlText w:val="•"/>
      <w:lvlJc w:val="left"/>
      <w:pPr>
        <w:tabs>
          <w:tab w:val="num" w:pos="720"/>
        </w:tabs>
        <w:ind w:left="720" w:hanging="360"/>
      </w:pPr>
      <w:rPr>
        <w:rFonts w:ascii="Arial" w:hAnsi="Arial" w:hint="default"/>
      </w:rPr>
    </w:lvl>
    <w:lvl w:ilvl="1" w:tplc="0B589912" w:tentative="1">
      <w:start w:val="1"/>
      <w:numFmt w:val="bullet"/>
      <w:lvlText w:val="•"/>
      <w:lvlJc w:val="left"/>
      <w:pPr>
        <w:tabs>
          <w:tab w:val="num" w:pos="1440"/>
        </w:tabs>
        <w:ind w:left="1440" w:hanging="360"/>
      </w:pPr>
      <w:rPr>
        <w:rFonts w:ascii="Arial" w:hAnsi="Arial" w:hint="default"/>
      </w:rPr>
    </w:lvl>
    <w:lvl w:ilvl="2" w:tplc="B18018E4" w:tentative="1">
      <w:start w:val="1"/>
      <w:numFmt w:val="bullet"/>
      <w:lvlText w:val="•"/>
      <w:lvlJc w:val="left"/>
      <w:pPr>
        <w:tabs>
          <w:tab w:val="num" w:pos="2160"/>
        </w:tabs>
        <w:ind w:left="2160" w:hanging="360"/>
      </w:pPr>
      <w:rPr>
        <w:rFonts w:ascii="Arial" w:hAnsi="Arial" w:hint="default"/>
      </w:rPr>
    </w:lvl>
    <w:lvl w:ilvl="3" w:tplc="364426DA" w:tentative="1">
      <w:start w:val="1"/>
      <w:numFmt w:val="bullet"/>
      <w:lvlText w:val="•"/>
      <w:lvlJc w:val="left"/>
      <w:pPr>
        <w:tabs>
          <w:tab w:val="num" w:pos="2880"/>
        </w:tabs>
        <w:ind w:left="2880" w:hanging="360"/>
      </w:pPr>
      <w:rPr>
        <w:rFonts w:ascii="Arial" w:hAnsi="Arial" w:hint="default"/>
      </w:rPr>
    </w:lvl>
    <w:lvl w:ilvl="4" w:tplc="E7A407BE" w:tentative="1">
      <w:start w:val="1"/>
      <w:numFmt w:val="bullet"/>
      <w:lvlText w:val="•"/>
      <w:lvlJc w:val="left"/>
      <w:pPr>
        <w:tabs>
          <w:tab w:val="num" w:pos="3600"/>
        </w:tabs>
        <w:ind w:left="3600" w:hanging="360"/>
      </w:pPr>
      <w:rPr>
        <w:rFonts w:ascii="Arial" w:hAnsi="Arial" w:hint="default"/>
      </w:rPr>
    </w:lvl>
    <w:lvl w:ilvl="5" w:tplc="6962625A" w:tentative="1">
      <w:start w:val="1"/>
      <w:numFmt w:val="bullet"/>
      <w:lvlText w:val="•"/>
      <w:lvlJc w:val="left"/>
      <w:pPr>
        <w:tabs>
          <w:tab w:val="num" w:pos="4320"/>
        </w:tabs>
        <w:ind w:left="4320" w:hanging="360"/>
      </w:pPr>
      <w:rPr>
        <w:rFonts w:ascii="Arial" w:hAnsi="Arial" w:hint="default"/>
      </w:rPr>
    </w:lvl>
    <w:lvl w:ilvl="6" w:tplc="7A7A0B66" w:tentative="1">
      <w:start w:val="1"/>
      <w:numFmt w:val="bullet"/>
      <w:lvlText w:val="•"/>
      <w:lvlJc w:val="left"/>
      <w:pPr>
        <w:tabs>
          <w:tab w:val="num" w:pos="5040"/>
        </w:tabs>
        <w:ind w:left="5040" w:hanging="360"/>
      </w:pPr>
      <w:rPr>
        <w:rFonts w:ascii="Arial" w:hAnsi="Arial" w:hint="default"/>
      </w:rPr>
    </w:lvl>
    <w:lvl w:ilvl="7" w:tplc="AF5E1FDA" w:tentative="1">
      <w:start w:val="1"/>
      <w:numFmt w:val="bullet"/>
      <w:lvlText w:val="•"/>
      <w:lvlJc w:val="left"/>
      <w:pPr>
        <w:tabs>
          <w:tab w:val="num" w:pos="5760"/>
        </w:tabs>
        <w:ind w:left="5760" w:hanging="360"/>
      </w:pPr>
      <w:rPr>
        <w:rFonts w:ascii="Arial" w:hAnsi="Arial" w:hint="default"/>
      </w:rPr>
    </w:lvl>
    <w:lvl w:ilvl="8" w:tplc="79D68E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44F5A3C"/>
    <w:multiLevelType w:val="hybridMultilevel"/>
    <w:tmpl w:val="F35008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CC0267D"/>
    <w:multiLevelType w:val="hybridMultilevel"/>
    <w:tmpl w:val="57D27326"/>
    <w:lvl w:ilvl="0" w:tplc="041A000F">
      <w:start w:val="1"/>
      <w:numFmt w:val="decimal"/>
      <w:lvlText w:val="%1."/>
      <w:lvlJc w:val="left"/>
      <w:pPr>
        <w:ind w:left="764" w:hanging="360"/>
      </w:pPr>
    </w:lvl>
    <w:lvl w:ilvl="1" w:tplc="041A0019" w:tentative="1">
      <w:start w:val="1"/>
      <w:numFmt w:val="lowerLetter"/>
      <w:lvlText w:val="%2."/>
      <w:lvlJc w:val="left"/>
      <w:pPr>
        <w:ind w:left="1484" w:hanging="360"/>
      </w:pPr>
    </w:lvl>
    <w:lvl w:ilvl="2" w:tplc="041A001B" w:tentative="1">
      <w:start w:val="1"/>
      <w:numFmt w:val="lowerRoman"/>
      <w:lvlText w:val="%3."/>
      <w:lvlJc w:val="right"/>
      <w:pPr>
        <w:ind w:left="2204" w:hanging="180"/>
      </w:pPr>
    </w:lvl>
    <w:lvl w:ilvl="3" w:tplc="041A000F" w:tentative="1">
      <w:start w:val="1"/>
      <w:numFmt w:val="decimal"/>
      <w:lvlText w:val="%4."/>
      <w:lvlJc w:val="left"/>
      <w:pPr>
        <w:ind w:left="2924" w:hanging="360"/>
      </w:pPr>
    </w:lvl>
    <w:lvl w:ilvl="4" w:tplc="041A0019" w:tentative="1">
      <w:start w:val="1"/>
      <w:numFmt w:val="lowerLetter"/>
      <w:lvlText w:val="%5."/>
      <w:lvlJc w:val="left"/>
      <w:pPr>
        <w:ind w:left="3644" w:hanging="360"/>
      </w:pPr>
    </w:lvl>
    <w:lvl w:ilvl="5" w:tplc="041A001B" w:tentative="1">
      <w:start w:val="1"/>
      <w:numFmt w:val="lowerRoman"/>
      <w:lvlText w:val="%6."/>
      <w:lvlJc w:val="right"/>
      <w:pPr>
        <w:ind w:left="4364" w:hanging="180"/>
      </w:pPr>
    </w:lvl>
    <w:lvl w:ilvl="6" w:tplc="041A000F" w:tentative="1">
      <w:start w:val="1"/>
      <w:numFmt w:val="decimal"/>
      <w:lvlText w:val="%7."/>
      <w:lvlJc w:val="left"/>
      <w:pPr>
        <w:ind w:left="5084" w:hanging="360"/>
      </w:pPr>
    </w:lvl>
    <w:lvl w:ilvl="7" w:tplc="041A0019" w:tentative="1">
      <w:start w:val="1"/>
      <w:numFmt w:val="lowerLetter"/>
      <w:lvlText w:val="%8."/>
      <w:lvlJc w:val="left"/>
      <w:pPr>
        <w:ind w:left="5804" w:hanging="360"/>
      </w:pPr>
    </w:lvl>
    <w:lvl w:ilvl="8" w:tplc="041A001B" w:tentative="1">
      <w:start w:val="1"/>
      <w:numFmt w:val="lowerRoman"/>
      <w:lvlText w:val="%9."/>
      <w:lvlJc w:val="right"/>
      <w:pPr>
        <w:ind w:left="6524" w:hanging="180"/>
      </w:pPr>
    </w:lvl>
  </w:abstractNum>
  <w:num w:numId="1">
    <w:abstractNumId w:val="10"/>
  </w:num>
  <w:num w:numId="2">
    <w:abstractNumId w:val="9"/>
  </w:num>
  <w:num w:numId="3">
    <w:abstractNumId w:val="1"/>
  </w:num>
  <w:num w:numId="4">
    <w:abstractNumId w:val="7"/>
  </w:num>
  <w:num w:numId="5">
    <w:abstractNumId w:val="5"/>
  </w:num>
  <w:num w:numId="6">
    <w:abstractNumId w:val="14"/>
  </w:num>
  <w:num w:numId="7">
    <w:abstractNumId w:val="15"/>
  </w:num>
  <w:num w:numId="8">
    <w:abstractNumId w:val="4"/>
  </w:num>
  <w:num w:numId="9">
    <w:abstractNumId w:val="3"/>
  </w:num>
  <w:num w:numId="10">
    <w:abstractNumId w:val="0"/>
  </w:num>
  <w:num w:numId="11">
    <w:abstractNumId w:val="8"/>
  </w:num>
  <w:num w:numId="12">
    <w:abstractNumId w:val="2"/>
  </w:num>
  <w:num w:numId="13">
    <w:abstractNumId w:val="13"/>
  </w:num>
  <w:num w:numId="14">
    <w:abstractNumId w:val="6"/>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5AC"/>
    <w:rsid w:val="00003AE1"/>
    <w:rsid w:val="00003F92"/>
    <w:rsid w:val="00016A86"/>
    <w:rsid w:val="0002042B"/>
    <w:rsid w:val="00020DF8"/>
    <w:rsid w:val="0002706E"/>
    <w:rsid w:val="000271E3"/>
    <w:rsid w:val="0003304A"/>
    <w:rsid w:val="000346B8"/>
    <w:rsid w:val="00036960"/>
    <w:rsid w:val="0004052E"/>
    <w:rsid w:val="000433C7"/>
    <w:rsid w:val="00063032"/>
    <w:rsid w:val="00073709"/>
    <w:rsid w:val="00073B16"/>
    <w:rsid w:val="00074C71"/>
    <w:rsid w:val="00080E46"/>
    <w:rsid w:val="00086DD1"/>
    <w:rsid w:val="00094677"/>
    <w:rsid w:val="000A3C6B"/>
    <w:rsid w:val="000A6859"/>
    <w:rsid w:val="000C1141"/>
    <w:rsid w:val="000C13FD"/>
    <w:rsid w:val="000C2706"/>
    <w:rsid w:val="000C39A5"/>
    <w:rsid w:val="000C7CAB"/>
    <w:rsid w:val="000D5FA7"/>
    <w:rsid w:val="000E190D"/>
    <w:rsid w:val="000F3BCE"/>
    <w:rsid w:val="001066CB"/>
    <w:rsid w:val="00107234"/>
    <w:rsid w:val="001151DE"/>
    <w:rsid w:val="001156CF"/>
    <w:rsid w:val="0012447D"/>
    <w:rsid w:val="00124710"/>
    <w:rsid w:val="00127B8A"/>
    <w:rsid w:val="00132BDE"/>
    <w:rsid w:val="0013728D"/>
    <w:rsid w:val="001538C0"/>
    <w:rsid w:val="00170A8B"/>
    <w:rsid w:val="00174BBA"/>
    <w:rsid w:val="00181FCB"/>
    <w:rsid w:val="00192FD5"/>
    <w:rsid w:val="001A0AA8"/>
    <w:rsid w:val="001A32D9"/>
    <w:rsid w:val="001B0142"/>
    <w:rsid w:val="001C15AA"/>
    <w:rsid w:val="001D598F"/>
    <w:rsid w:val="001E199B"/>
    <w:rsid w:val="001E450A"/>
    <w:rsid w:val="001F4165"/>
    <w:rsid w:val="001F6C21"/>
    <w:rsid w:val="00201434"/>
    <w:rsid w:val="00202920"/>
    <w:rsid w:val="002073E6"/>
    <w:rsid w:val="002115F7"/>
    <w:rsid w:val="00220502"/>
    <w:rsid w:val="00220D60"/>
    <w:rsid w:val="00221AB6"/>
    <w:rsid w:val="00235B48"/>
    <w:rsid w:val="00252BDC"/>
    <w:rsid w:val="00253024"/>
    <w:rsid w:val="00253C52"/>
    <w:rsid w:val="00255807"/>
    <w:rsid w:val="00256878"/>
    <w:rsid w:val="00257493"/>
    <w:rsid w:val="00257E23"/>
    <w:rsid w:val="00271F0C"/>
    <w:rsid w:val="0027550A"/>
    <w:rsid w:val="0027591B"/>
    <w:rsid w:val="002765B8"/>
    <w:rsid w:val="00276E2F"/>
    <w:rsid w:val="00287A7B"/>
    <w:rsid w:val="00291000"/>
    <w:rsid w:val="00295BF5"/>
    <w:rsid w:val="00297703"/>
    <w:rsid w:val="002A12ED"/>
    <w:rsid w:val="002B0196"/>
    <w:rsid w:val="002B2CCF"/>
    <w:rsid w:val="002B6DAD"/>
    <w:rsid w:val="002B6F32"/>
    <w:rsid w:val="002C5729"/>
    <w:rsid w:val="002D22C8"/>
    <w:rsid w:val="002E110D"/>
    <w:rsid w:val="002F2074"/>
    <w:rsid w:val="002F5ADF"/>
    <w:rsid w:val="00302008"/>
    <w:rsid w:val="0030370A"/>
    <w:rsid w:val="00303B85"/>
    <w:rsid w:val="00311277"/>
    <w:rsid w:val="00313D93"/>
    <w:rsid w:val="0032357A"/>
    <w:rsid w:val="003347C7"/>
    <w:rsid w:val="00335632"/>
    <w:rsid w:val="003365C3"/>
    <w:rsid w:val="003366AF"/>
    <w:rsid w:val="00336A41"/>
    <w:rsid w:val="0034542B"/>
    <w:rsid w:val="0035301A"/>
    <w:rsid w:val="00371425"/>
    <w:rsid w:val="00375A98"/>
    <w:rsid w:val="00377154"/>
    <w:rsid w:val="003806C0"/>
    <w:rsid w:val="0038129E"/>
    <w:rsid w:val="003831AC"/>
    <w:rsid w:val="003861A3"/>
    <w:rsid w:val="00391912"/>
    <w:rsid w:val="00395C62"/>
    <w:rsid w:val="003A3D51"/>
    <w:rsid w:val="003A3F7F"/>
    <w:rsid w:val="003A689F"/>
    <w:rsid w:val="003B1B08"/>
    <w:rsid w:val="003B6C0D"/>
    <w:rsid w:val="003C2517"/>
    <w:rsid w:val="003E0D19"/>
    <w:rsid w:val="003E34EC"/>
    <w:rsid w:val="003E5BA1"/>
    <w:rsid w:val="003F0D04"/>
    <w:rsid w:val="003F4AC8"/>
    <w:rsid w:val="003F5CA3"/>
    <w:rsid w:val="004020A7"/>
    <w:rsid w:val="004047C1"/>
    <w:rsid w:val="00404933"/>
    <w:rsid w:val="00407FB7"/>
    <w:rsid w:val="004110E4"/>
    <w:rsid w:val="00415F2F"/>
    <w:rsid w:val="00420CAF"/>
    <w:rsid w:val="00437712"/>
    <w:rsid w:val="00444E7B"/>
    <w:rsid w:val="00446335"/>
    <w:rsid w:val="00447062"/>
    <w:rsid w:val="0045735C"/>
    <w:rsid w:val="00461116"/>
    <w:rsid w:val="00461A08"/>
    <w:rsid w:val="00464F79"/>
    <w:rsid w:val="0048395E"/>
    <w:rsid w:val="00490AB6"/>
    <w:rsid w:val="0049215A"/>
    <w:rsid w:val="004A1E68"/>
    <w:rsid w:val="004A320C"/>
    <w:rsid w:val="004A32ED"/>
    <w:rsid w:val="004A73D1"/>
    <w:rsid w:val="004B032D"/>
    <w:rsid w:val="004C656F"/>
    <w:rsid w:val="004C78BC"/>
    <w:rsid w:val="004E30A3"/>
    <w:rsid w:val="004E3842"/>
    <w:rsid w:val="004F1B3B"/>
    <w:rsid w:val="005002ED"/>
    <w:rsid w:val="005014F2"/>
    <w:rsid w:val="00501BBC"/>
    <w:rsid w:val="005047BB"/>
    <w:rsid w:val="00507E58"/>
    <w:rsid w:val="005138F8"/>
    <w:rsid w:val="005202B4"/>
    <w:rsid w:val="00523AF3"/>
    <w:rsid w:val="00523FF1"/>
    <w:rsid w:val="00535869"/>
    <w:rsid w:val="00536552"/>
    <w:rsid w:val="00543261"/>
    <w:rsid w:val="00560DED"/>
    <w:rsid w:val="005617A0"/>
    <w:rsid w:val="005715E4"/>
    <w:rsid w:val="00574C66"/>
    <w:rsid w:val="005810E0"/>
    <w:rsid w:val="00587598"/>
    <w:rsid w:val="00591ABD"/>
    <w:rsid w:val="00593D85"/>
    <w:rsid w:val="00594F4D"/>
    <w:rsid w:val="00594FA4"/>
    <w:rsid w:val="005978E5"/>
    <w:rsid w:val="005A1509"/>
    <w:rsid w:val="005B377D"/>
    <w:rsid w:val="005B6046"/>
    <w:rsid w:val="005C04D0"/>
    <w:rsid w:val="005C0825"/>
    <w:rsid w:val="005C093B"/>
    <w:rsid w:val="005C41E2"/>
    <w:rsid w:val="005C4816"/>
    <w:rsid w:val="005D2BEE"/>
    <w:rsid w:val="005E59BC"/>
    <w:rsid w:val="005E79CA"/>
    <w:rsid w:val="00602349"/>
    <w:rsid w:val="006026EA"/>
    <w:rsid w:val="00602AEF"/>
    <w:rsid w:val="006049FF"/>
    <w:rsid w:val="0061002D"/>
    <w:rsid w:val="006121B2"/>
    <w:rsid w:val="00614383"/>
    <w:rsid w:val="00614DBF"/>
    <w:rsid w:val="0062711D"/>
    <w:rsid w:val="006339D1"/>
    <w:rsid w:val="00636C97"/>
    <w:rsid w:val="00643738"/>
    <w:rsid w:val="006459EC"/>
    <w:rsid w:val="0065309F"/>
    <w:rsid w:val="00667FF5"/>
    <w:rsid w:val="00677315"/>
    <w:rsid w:val="00685C27"/>
    <w:rsid w:val="0069106A"/>
    <w:rsid w:val="006A4025"/>
    <w:rsid w:val="006A5596"/>
    <w:rsid w:val="006B4FFB"/>
    <w:rsid w:val="006B6363"/>
    <w:rsid w:val="006B6E92"/>
    <w:rsid w:val="006B707E"/>
    <w:rsid w:val="006B742F"/>
    <w:rsid w:val="006D054C"/>
    <w:rsid w:val="006D6FB6"/>
    <w:rsid w:val="006E05F4"/>
    <w:rsid w:val="006E3A71"/>
    <w:rsid w:val="006E549C"/>
    <w:rsid w:val="006F0908"/>
    <w:rsid w:val="006F141F"/>
    <w:rsid w:val="006F3F58"/>
    <w:rsid w:val="007013C7"/>
    <w:rsid w:val="007053D9"/>
    <w:rsid w:val="00705B7D"/>
    <w:rsid w:val="00706167"/>
    <w:rsid w:val="00711E3D"/>
    <w:rsid w:val="00714C74"/>
    <w:rsid w:val="00721193"/>
    <w:rsid w:val="00727017"/>
    <w:rsid w:val="0073403F"/>
    <w:rsid w:val="00737E4F"/>
    <w:rsid w:val="00740677"/>
    <w:rsid w:val="007528C9"/>
    <w:rsid w:val="00753C4C"/>
    <w:rsid w:val="00757191"/>
    <w:rsid w:val="00761D01"/>
    <w:rsid w:val="007646A4"/>
    <w:rsid w:val="007737A0"/>
    <w:rsid w:val="007756B0"/>
    <w:rsid w:val="00780160"/>
    <w:rsid w:val="007964B3"/>
    <w:rsid w:val="007972DF"/>
    <w:rsid w:val="00797E51"/>
    <w:rsid w:val="007B57BC"/>
    <w:rsid w:val="007C1E6A"/>
    <w:rsid w:val="007C2D2E"/>
    <w:rsid w:val="007C57E8"/>
    <w:rsid w:val="007D0090"/>
    <w:rsid w:val="007F0EF9"/>
    <w:rsid w:val="007F2A2A"/>
    <w:rsid w:val="007F3C03"/>
    <w:rsid w:val="007F51AE"/>
    <w:rsid w:val="007F5ACA"/>
    <w:rsid w:val="007F7140"/>
    <w:rsid w:val="007F7E95"/>
    <w:rsid w:val="0081559B"/>
    <w:rsid w:val="00821933"/>
    <w:rsid w:val="00826850"/>
    <w:rsid w:val="0084324F"/>
    <w:rsid w:val="0084669E"/>
    <w:rsid w:val="0084683C"/>
    <w:rsid w:val="00851DA5"/>
    <w:rsid w:val="008525AC"/>
    <w:rsid w:val="0085290A"/>
    <w:rsid w:val="008634B1"/>
    <w:rsid w:val="008649C8"/>
    <w:rsid w:val="008659C3"/>
    <w:rsid w:val="00870561"/>
    <w:rsid w:val="0087235E"/>
    <w:rsid w:val="00875BAF"/>
    <w:rsid w:val="00881B37"/>
    <w:rsid w:val="00883144"/>
    <w:rsid w:val="0089152C"/>
    <w:rsid w:val="00895141"/>
    <w:rsid w:val="00897C84"/>
    <w:rsid w:val="008B1130"/>
    <w:rsid w:val="008B3907"/>
    <w:rsid w:val="008B79F9"/>
    <w:rsid w:val="008C5A9F"/>
    <w:rsid w:val="008D0677"/>
    <w:rsid w:val="008D49AC"/>
    <w:rsid w:val="008D639B"/>
    <w:rsid w:val="008D7520"/>
    <w:rsid w:val="008E11BD"/>
    <w:rsid w:val="008E4C28"/>
    <w:rsid w:val="008E6C7D"/>
    <w:rsid w:val="008F2933"/>
    <w:rsid w:val="008F6207"/>
    <w:rsid w:val="008F7B3C"/>
    <w:rsid w:val="00903864"/>
    <w:rsid w:val="009172AD"/>
    <w:rsid w:val="00921669"/>
    <w:rsid w:val="00927604"/>
    <w:rsid w:val="00930837"/>
    <w:rsid w:val="00933DD9"/>
    <w:rsid w:val="009440E7"/>
    <w:rsid w:val="00951183"/>
    <w:rsid w:val="00963112"/>
    <w:rsid w:val="00963B31"/>
    <w:rsid w:val="00967790"/>
    <w:rsid w:val="00972B41"/>
    <w:rsid w:val="00977AB6"/>
    <w:rsid w:val="00980AA6"/>
    <w:rsid w:val="00981F92"/>
    <w:rsid w:val="00992789"/>
    <w:rsid w:val="00993EE3"/>
    <w:rsid w:val="00995AAE"/>
    <w:rsid w:val="00997784"/>
    <w:rsid w:val="009B1CC9"/>
    <w:rsid w:val="009B2799"/>
    <w:rsid w:val="009B3B1D"/>
    <w:rsid w:val="009B7EB2"/>
    <w:rsid w:val="009C425B"/>
    <w:rsid w:val="009C54DD"/>
    <w:rsid w:val="009C7A7B"/>
    <w:rsid w:val="009D54C2"/>
    <w:rsid w:val="009F5351"/>
    <w:rsid w:val="009F7778"/>
    <w:rsid w:val="00A0093B"/>
    <w:rsid w:val="00A05245"/>
    <w:rsid w:val="00A15F9A"/>
    <w:rsid w:val="00A17928"/>
    <w:rsid w:val="00A17E17"/>
    <w:rsid w:val="00A265B9"/>
    <w:rsid w:val="00A32903"/>
    <w:rsid w:val="00A454A8"/>
    <w:rsid w:val="00A7040F"/>
    <w:rsid w:val="00A723FE"/>
    <w:rsid w:val="00A72424"/>
    <w:rsid w:val="00A75D85"/>
    <w:rsid w:val="00A846AA"/>
    <w:rsid w:val="00A877E0"/>
    <w:rsid w:val="00AA23CA"/>
    <w:rsid w:val="00AA67EE"/>
    <w:rsid w:val="00AB1AB0"/>
    <w:rsid w:val="00AB1ED5"/>
    <w:rsid w:val="00AC1780"/>
    <w:rsid w:val="00AE13EF"/>
    <w:rsid w:val="00AE319A"/>
    <w:rsid w:val="00AE5CFA"/>
    <w:rsid w:val="00AE7B06"/>
    <w:rsid w:val="00AF01AB"/>
    <w:rsid w:val="00AF2F61"/>
    <w:rsid w:val="00B03763"/>
    <w:rsid w:val="00B127CF"/>
    <w:rsid w:val="00B27985"/>
    <w:rsid w:val="00B316E0"/>
    <w:rsid w:val="00B32DBE"/>
    <w:rsid w:val="00B32E6A"/>
    <w:rsid w:val="00B337E7"/>
    <w:rsid w:val="00B42A2B"/>
    <w:rsid w:val="00B43E10"/>
    <w:rsid w:val="00B46920"/>
    <w:rsid w:val="00B46F01"/>
    <w:rsid w:val="00B52286"/>
    <w:rsid w:val="00B53332"/>
    <w:rsid w:val="00B538B4"/>
    <w:rsid w:val="00B54162"/>
    <w:rsid w:val="00B5703C"/>
    <w:rsid w:val="00B740D3"/>
    <w:rsid w:val="00B753E8"/>
    <w:rsid w:val="00B81B77"/>
    <w:rsid w:val="00B94B19"/>
    <w:rsid w:val="00BA3E5E"/>
    <w:rsid w:val="00BA420D"/>
    <w:rsid w:val="00BA61BE"/>
    <w:rsid w:val="00BB439E"/>
    <w:rsid w:val="00BC03C4"/>
    <w:rsid w:val="00BC1DCD"/>
    <w:rsid w:val="00BD74E3"/>
    <w:rsid w:val="00BE00ED"/>
    <w:rsid w:val="00BE1E31"/>
    <w:rsid w:val="00BE68E7"/>
    <w:rsid w:val="00BF3371"/>
    <w:rsid w:val="00C04AE9"/>
    <w:rsid w:val="00C06D2D"/>
    <w:rsid w:val="00C1265E"/>
    <w:rsid w:val="00C145E8"/>
    <w:rsid w:val="00C14760"/>
    <w:rsid w:val="00C1478C"/>
    <w:rsid w:val="00C15BF1"/>
    <w:rsid w:val="00C22A86"/>
    <w:rsid w:val="00C32414"/>
    <w:rsid w:val="00C329D8"/>
    <w:rsid w:val="00C34FB6"/>
    <w:rsid w:val="00C4641C"/>
    <w:rsid w:val="00C56517"/>
    <w:rsid w:val="00C626CC"/>
    <w:rsid w:val="00C65570"/>
    <w:rsid w:val="00C677C9"/>
    <w:rsid w:val="00C8084D"/>
    <w:rsid w:val="00C92D19"/>
    <w:rsid w:val="00C93564"/>
    <w:rsid w:val="00C942AC"/>
    <w:rsid w:val="00CA70A1"/>
    <w:rsid w:val="00CB78CF"/>
    <w:rsid w:val="00CC2DBB"/>
    <w:rsid w:val="00CC48F9"/>
    <w:rsid w:val="00CC6D79"/>
    <w:rsid w:val="00CD1F5D"/>
    <w:rsid w:val="00CD5662"/>
    <w:rsid w:val="00CD78DB"/>
    <w:rsid w:val="00CE01FB"/>
    <w:rsid w:val="00CE040E"/>
    <w:rsid w:val="00CE21F6"/>
    <w:rsid w:val="00CE3061"/>
    <w:rsid w:val="00CE65A4"/>
    <w:rsid w:val="00CF14BF"/>
    <w:rsid w:val="00CF2F59"/>
    <w:rsid w:val="00D0460F"/>
    <w:rsid w:val="00D073B4"/>
    <w:rsid w:val="00D079C0"/>
    <w:rsid w:val="00D1571E"/>
    <w:rsid w:val="00D21146"/>
    <w:rsid w:val="00D21517"/>
    <w:rsid w:val="00D23830"/>
    <w:rsid w:val="00D3198A"/>
    <w:rsid w:val="00D32D69"/>
    <w:rsid w:val="00D55A03"/>
    <w:rsid w:val="00D6533F"/>
    <w:rsid w:val="00D70901"/>
    <w:rsid w:val="00D8531E"/>
    <w:rsid w:val="00D879D5"/>
    <w:rsid w:val="00D91218"/>
    <w:rsid w:val="00D91DAC"/>
    <w:rsid w:val="00DA069B"/>
    <w:rsid w:val="00DA7265"/>
    <w:rsid w:val="00DC4207"/>
    <w:rsid w:val="00DE11F6"/>
    <w:rsid w:val="00DE5682"/>
    <w:rsid w:val="00DF4298"/>
    <w:rsid w:val="00E004B6"/>
    <w:rsid w:val="00E01ACD"/>
    <w:rsid w:val="00E02CEA"/>
    <w:rsid w:val="00E079AF"/>
    <w:rsid w:val="00E12CD0"/>
    <w:rsid w:val="00E27524"/>
    <w:rsid w:val="00E30C8F"/>
    <w:rsid w:val="00E444FE"/>
    <w:rsid w:val="00E45A60"/>
    <w:rsid w:val="00E5123B"/>
    <w:rsid w:val="00E546F4"/>
    <w:rsid w:val="00E550E5"/>
    <w:rsid w:val="00E66A0F"/>
    <w:rsid w:val="00E70932"/>
    <w:rsid w:val="00E7525C"/>
    <w:rsid w:val="00E75397"/>
    <w:rsid w:val="00E75A09"/>
    <w:rsid w:val="00E837BD"/>
    <w:rsid w:val="00E848C2"/>
    <w:rsid w:val="00E851D2"/>
    <w:rsid w:val="00E87899"/>
    <w:rsid w:val="00E87ABD"/>
    <w:rsid w:val="00E9426B"/>
    <w:rsid w:val="00E97BDE"/>
    <w:rsid w:val="00EA422A"/>
    <w:rsid w:val="00EB77F5"/>
    <w:rsid w:val="00EC5E88"/>
    <w:rsid w:val="00EC78DE"/>
    <w:rsid w:val="00ED6A99"/>
    <w:rsid w:val="00EF010B"/>
    <w:rsid w:val="00EF3F48"/>
    <w:rsid w:val="00EF61F4"/>
    <w:rsid w:val="00F0706B"/>
    <w:rsid w:val="00F13D72"/>
    <w:rsid w:val="00F147E4"/>
    <w:rsid w:val="00F22AB2"/>
    <w:rsid w:val="00F25568"/>
    <w:rsid w:val="00F34ED9"/>
    <w:rsid w:val="00F61408"/>
    <w:rsid w:val="00F64B41"/>
    <w:rsid w:val="00F712E2"/>
    <w:rsid w:val="00F83097"/>
    <w:rsid w:val="00F85FD6"/>
    <w:rsid w:val="00F9334B"/>
    <w:rsid w:val="00F94E7E"/>
    <w:rsid w:val="00F9789D"/>
    <w:rsid w:val="00FB4CD2"/>
    <w:rsid w:val="00FB524E"/>
    <w:rsid w:val="00FC15D9"/>
    <w:rsid w:val="00FC2F36"/>
    <w:rsid w:val="00FC42CA"/>
    <w:rsid w:val="00FD0136"/>
    <w:rsid w:val="00FD1265"/>
    <w:rsid w:val="00FF0044"/>
    <w:rsid w:val="00FF5A61"/>
    <w:rsid w:val="00FF5F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893C7"/>
  <w15:chartTrackingRefBased/>
  <w15:docId w15:val="{D594EC61-9AD7-4F42-9FF9-747A0B6D8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D55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591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CE04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E319A"/>
    <w:pPr>
      <w:ind w:left="720"/>
      <w:contextualSpacing/>
    </w:pPr>
  </w:style>
  <w:style w:type="character" w:customStyle="1" w:styleId="Naslov1Char">
    <w:name w:val="Naslov 1 Char"/>
    <w:basedOn w:val="Zadanifontodlomka"/>
    <w:link w:val="Naslov1"/>
    <w:uiPriority w:val="9"/>
    <w:rsid w:val="00D55A03"/>
    <w:rPr>
      <w:rFonts w:asciiTheme="majorHAnsi" w:eastAsiaTheme="majorEastAsia" w:hAnsiTheme="majorHAnsi" w:cstheme="majorBidi"/>
      <w:color w:val="2E74B5" w:themeColor="accent1" w:themeShade="BF"/>
      <w:sz w:val="32"/>
      <w:szCs w:val="32"/>
      <w:lang w:val="en-GB"/>
    </w:rPr>
  </w:style>
  <w:style w:type="character" w:customStyle="1" w:styleId="Naslov2Char">
    <w:name w:val="Naslov 2 Char"/>
    <w:basedOn w:val="Zadanifontodlomka"/>
    <w:link w:val="Naslov2"/>
    <w:uiPriority w:val="9"/>
    <w:rsid w:val="00591ABD"/>
    <w:rPr>
      <w:rFonts w:asciiTheme="majorHAnsi" w:eastAsiaTheme="majorEastAsia" w:hAnsiTheme="majorHAnsi" w:cstheme="majorBidi"/>
      <w:color w:val="2E74B5" w:themeColor="accent1" w:themeShade="BF"/>
      <w:sz w:val="26"/>
      <w:szCs w:val="26"/>
      <w:lang w:val="en-GB"/>
    </w:rPr>
  </w:style>
  <w:style w:type="character" w:customStyle="1" w:styleId="viiyi">
    <w:name w:val="viiyi"/>
    <w:basedOn w:val="Zadanifontodlomka"/>
    <w:rsid w:val="00591ABD"/>
  </w:style>
  <w:style w:type="character" w:customStyle="1" w:styleId="jlqj4b">
    <w:name w:val="jlqj4b"/>
    <w:basedOn w:val="Zadanifontodlomka"/>
    <w:rsid w:val="00591ABD"/>
  </w:style>
  <w:style w:type="paragraph" w:styleId="Tekstfusnote">
    <w:name w:val="footnote text"/>
    <w:basedOn w:val="Normal"/>
    <w:link w:val="TekstfusnoteChar"/>
    <w:unhideWhenUsed/>
    <w:rsid w:val="00063032"/>
    <w:pPr>
      <w:spacing w:after="0" w:line="240" w:lineRule="auto"/>
    </w:pPr>
    <w:rPr>
      <w:sz w:val="20"/>
      <w:szCs w:val="20"/>
    </w:rPr>
  </w:style>
  <w:style w:type="character" w:customStyle="1" w:styleId="TekstfusnoteChar">
    <w:name w:val="Tekst fusnote Char"/>
    <w:basedOn w:val="Zadanifontodlomka"/>
    <w:link w:val="Tekstfusnote"/>
    <w:rsid w:val="00063032"/>
    <w:rPr>
      <w:sz w:val="20"/>
      <w:szCs w:val="20"/>
      <w:lang w:val="en-GB"/>
    </w:rPr>
  </w:style>
  <w:style w:type="character" w:styleId="Referencafusnote">
    <w:name w:val="footnote reference"/>
    <w:basedOn w:val="Zadanifontodlomka"/>
    <w:semiHidden/>
    <w:unhideWhenUsed/>
    <w:rsid w:val="00063032"/>
    <w:rPr>
      <w:vertAlign w:val="superscript"/>
    </w:rPr>
  </w:style>
  <w:style w:type="paragraph" w:styleId="Tijeloteksta">
    <w:name w:val="Body Text"/>
    <w:basedOn w:val="Normal"/>
    <w:link w:val="TijelotekstaChar"/>
    <w:uiPriority w:val="1"/>
    <w:qFormat/>
    <w:rsid w:val="002B6DAD"/>
    <w:pPr>
      <w:widowControl w:val="0"/>
      <w:autoSpaceDE w:val="0"/>
      <w:autoSpaceDN w:val="0"/>
      <w:spacing w:after="0" w:line="240" w:lineRule="auto"/>
    </w:pPr>
    <w:rPr>
      <w:rFonts w:ascii="Trebuchet MS" w:eastAsia="Trebuchet MS" w:hAnsi="Trebuchet MS" w:cs="Trebuchet MS"/>
      <w:lang w:eastAsia="en-US"/>
    </w:rPr>
  </w:style>
  <w:style w:type="character" w:customStyle="1" w:styleId="TijelotekstaChar">
    <w:name w:val="Tijelo teksta Char"/>
    <w:basedOn w:val="Zadanifontodlomka"/>
    <w:link w:val="Tijeloteksta"/>
    <w:uiPriority w:val="1"/>
    <w:rsid w:val="002B6DAD"/>
    <w:rPr>
      <w:rFonts w:ascii="Trebuchet MS" w:eastAsia="Trebuchet MS" w:hAnsi="Trebuchet MS" w:cs="Trebuchet MS"/>
      <w:lang w:val="en" w:eastAsia="en-US"/>
    </w:rPr>
  </w:style>
  <w:style w:type="character" w:styleId="Hiperveza">
    <w:name w:val="Hyperlink"/>
    <w:basedOn w:val="Zadanifontodlomka"/>
    <w:uiPriority w:val="99"/>
    <w:unhideWhenUsed/>
    <w:rsid w:val="006B707E"/>
    <w:rPr>
      <w:color w:val="0000FF"/>
      <w:u w:val="single"/>
    </w:rPr>
  </w:style>
  <w:style w:type="character" w:customStyle="1" w:styleId="Naslov3Char">
    <w:name w:val="Naslov 3 Char"/>
    <w:basedOn w:val="Zadanifontodlomka"/>
    <w:link w:val="Naslov3"/>
    <w:uiPriority w:val="9"/>
    <w:rsid w:val="00CE040E"/>
    <w:rPr>
      <w:rFonts w:asciiTheme="majorHAnsi" w:eastAsiaTheme="majorEastAsia" w:hAnsiTheme="majorHAnsi" w:cstheme="majorBidi"/>
      <w:color w:val="1F4D78" w:themeColor="accent1" w:themeShade="7F"/>
      <w:sz w:val="24"/>
      <w:szCs w:val="24"/>
      <w:lang w:val="en-GB"/>
    </w:rPr>
  </w:style>
  <w:style w:type="table" w:styleId="Reetkatablice">
    <w:name w:val="Table Grid"/>
    <w:basedOn w:val="Obinatablica"/>
    <w:uiPriority w:val="39"/>
    <w:rsid w:val="00275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4-isticanje6">
    <w:name w:val="Grid Table 4 Accent 6"/>
    <w:basedOn w:val="Obinatablica"/>
    <w:uiPriority w:val="49"/>
    <w:rsid w:val="00E837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reetke5-isticanje6">
    <w:name w:val="Grid Table 5 Dark Accent 6"/>
    <w:basedOn w:val="Obinatablica"/>
    <w:uiPriority w:val="50"/>
    <w:rsid w:val="00E837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icareetke3-isticanje6">
    <w:name w:val="Grid Table 3 Accent 6"/>
    <w:basedOn w:val="Obinatablica"/>
    <w:uiPriority w:val="48"/>
    <w:rsid w:val="004A320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isticanje4">
    <w:name w:val="Grid Table 4 Accent 4"/>
    <w:basedOn w:val="Obinatablica"/>
    <w:uiPriority w:val="49"/>
    <w:rsid w:val="004A320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5">
    <w:name w:val="Grid Table 4 Accent 5"/>
    <w:basedOn w:val="Obinatablica"/>
    <w:uiPriority w:val="49"/>
    <w:rsid w:val="00E550E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kstbalonia">
    <w:name w:val="Balloon Text"/>
    <w:basedOn w:val="Normal"/>
    <w:link w:val="TekstbaloniaChar"/>
    <w:uiPriority w:val="99"/>
    <w:semiHidden/>
    <w:unhideWhenUsed/>
    <w:rsid w:val="008D752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D7520"/>
    <w:rPr>
      <w:rFonts w:ascii="Segoe UI" w:hAnsi="Segoe UI" w:cs="Segoe UI"/>
      <w:sz w:val="18"/>
      <w:szCs w:val="18"/>
      <w:lang w:val="en-GB"/>
    </w:rPr>
  </w:style>
  <w:style w:type="paragraph" w:styleId="StandardWeb">
    <w:name w:val="Normal (Web)"/>
    <w:basedOn w:val="Normal"/>
    <w:uiPriority w:val="99"/>
    <w:unhideWhenUsed/>
    <w:rsid w:val="00E12CD0"/>
    <w:pPr>
      <w:spacing w:before="100" w:beforeAutospacing="1" w:after="100" w:afterAutospacing="1" w:line="240" w:lineRule="auto"/>
    </w:pPr>
    <w:rPr>
      <w:rFonts w:ascii="Times New Roman" w:eastAsia="Times New Roman" w:hAnsi="Times New Roman" w:cs="Times New Roman"/>
      <w:sz w:val="24"/>
      <w:szCs w:val="24"/>
    </w:rPr>
  </w:style>
  <w:style w:type="character" w:styleId="Istaknuto">
    <w:name w:val="Emphasis"/>
    <w:basedOn w:val="Zadanifontodlomka"/>
    <w:uiPriority w:val="20"/>
    <w:qFormat/>
    <w:rsid w:val="002D22C8"/>
    <w:rPr>
      <w:i/>
      <w:iCs/>
    </w:rPr>
  </w:style>
  <w:style w:type="character" w:styleId="Naglaeno">
    <w:name w:val="Strong"/>
    <w:basedOn w:val="Zadanifontodlomka"/>
    <w:uiPriority w:val="22"/>
    <w:qFormat/>
    <w:rsid w:val="003A3F7F"/>
    <w:rPr>
      <w:b/>
      <w:bCs/>
    </w:rPr>
  </w:style>
  <w:style w:type="paragraph" w:styleId="Zaglavlje">
    <w:name w:val="header"/>
    <w:basedOn w:val="Normal"/>
    <w:link w:val="ZaglavljeChar"/>
    <w:uiPriority w:val="99"/>
    <w:unhideWhenUsed/>
    <w:rsid w:val="005014F2"/>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5014F2"/>
    <w:rPr>
      <w:lang w:val="en-GB"/>
    </w:rPr>
  </w:style>
  <w:style w:type="paragraph" w:styleId="Podnoje">
    <w:name w:val="footer"/>
    <w:basedOn w:val="Normal"/>
    <w:link w:val="PodnojeChar"/>
    <w:uiPriority w:val="99"/>
    <w:unhideWhenUsed/>
    <w:rsid w:val="005014F2"/>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5014F2"/>
    <w:rPr>
      <w:lang w:val="en-GB"/>
    </w:rPr>
  </w:style>
  <w:style w:type="paragraph" w:customStyle="1" w:styleId="box466726">
    <w:name w:val="box_466726"/>
    <w:basedOn w:val="Normal"/>
    <w:rsid w:val="00137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Zadanifontodlomka"/>
    <w:rsid w:val="0013728D"/>
  </w:style>
  <w:style w:type="character" w:styleId="Referencakomentara">
    <w:name w:val="annotation reference"/>
    <w:basedOn w:val="Zadanifontodlomka"/>
    <w:uiPriority w:val="99"/>
    <w:semiHidden/>
    <w:unhideWhenUsed/>
    <w:rsid w:val="00992789"/>
    <w:rPr>
      <w:sz w:val="16"/>
      <w:szCs w:val="16"/>
    </w:rPr>
  </w:style>
  <w:style w:type="paragraph" w:styleId="Tekstkomentara">
    <w:name w:val="annotation text"/>
    <w:basedOn w:val="Normal"/>
    <w:link w:val="TekstkomentaraChar"/>
    <w:uiPriority w:val="99"/>
    <w:semiHidden/>
    <w:unhideWhenUsed/>
    <w:rsid w:val="00992789"/>
    <w:pPr>
      <w:spacing w:line="240" w:lineRule="auto"/>
    </w:pPr>
    <w:rPr>
      <w:sz w:val="20"/>
      <w:szCs w:val="20"/>
    </w:rPr>
  </w:style>
  <w:style w:type="character" w:customStyle="1" w:styleId="TekstkomentaraChar">
    <w:name w:val="Tekst komentara Char"/>
    <w:basedOn w:val="Zadanifontodlomka"/>
    <w:link w:val="Tekstkomentara"/>
    <w:uiPriority w:val="99"/>
    <w:semiHidden/>
    <w:rsid w:val="00992789"/>
    <w:rPr>
      <w:sz w:val="20"/>
      <w:szCs w:val="20"/>
    </w:rPr>
  </w:style>
  <w:style w:type="paragraph" w:styleId="Predmetkomentara">
    <w:name w:val="annotation subject"/>
    <w:basedOn w:val="Tekstkomentara"/>
    <w:next w:val="Tekstkomentara"/>
    <w:link w:val="PredmetkomentaraChar"/>
    <w:uiPriority w:val="99"/>
    <w:semiHidden/>
    <w:unhideWhenUsed/>
    <w:rsid w:val="00992789"/>
    <w:rPr>
      <w:b/>
      <w:bCs/>
    </w:rPr>
  </w:style>
  <w:style w:type="character" w:customStyle="1" w:styleId="PredmetkomentaraChar">
    <w:name w:val="Predmet komentara Char"/>
    <w:basedOn w:val="TekstkomentaraChar"/>
    <w:link w:val="Predmetkomentara"/>
    <w:uiPriority w:val="99"/>
    <w:semiHidden/>
    <w:rsid w:val="00992789"/>
    <w:rPr>
      <w:b/>
      <w:bCs/>
      <w:sz w:val="20"/>
      <w:szCs w:val="20"/>
    </w:rPr>
  </w:style>
  <w:style w:type="character" w:styleId="SlijeenaHiperveza">
    <w:name w:val="FollowedHyperlink"/>
    <w:basedOn w:val="Zadanifontodlomka"/>
    <w:uiPriority w:val="99"/>
    <w:semiHidden/>
    <w:unhideWhenUsed/>
    <w:rsid w:val="00B32D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5736">
      <w:bodyDiv w:val="1"/>
      <w:marLeft w:val="0"/>
      <w:marRight w:val="0"/>
      <w:marTop w:val="0"/>
      <w:marBottom w:val="0"/>
      <w:divBdr>
        <w:top w:val="none" w:sz="0" w:space="0" w:color="auto"/>
        <w:left w:val="none" w:sz="0" w:space="0" w:color="auto"/>
        <w:bottom w:val="none" w:sz="0" w:space="0" w:color="auto"/>
        <w:right w:val="none" w:sz="0" w:space="0" w:color="auto"/>
      </w:divBdr>
    </w:div>
    <w:div w:id="190804328">
      <w:bodyDiv w:val="1"/>
      <w:marLeft w:val="0"/>
      <w:marRight w:val="0"/>
      <w:marTop w:val="0"/>
      <w:marBottom w:val="0"/>
      <w:divBdr>
        <w:top w:val="none" w:sz="0" w:space="0" w:color="auto"/>
        <w:left w:val="none" w:sz="0" w:space="0" w:color="auto"/>
        <w:bottom w:val="none" w:sz="0" w:space="0" w:color="auto"/>
        <w:right w:val="none" w:sz="0" w:space="0" w:color="auto"/>
      </w:divBdr>
      <w:divsChild>
        <w:div w:id="935361635">
          <w:marLeft w:val="0"/>
          <w:marRight w:val="0"/>
          <w:marTop w:val="100"/>
          <w:marBottom w:val="0"/>
          <w:divBdr>
            <w:top w:val="none" w:sz="0" w:space="0" w:color="auto"/>
            <w:left w:val="none" w:sz="0" w:space="0" w:color="auto"/>
            <w:bottom w:val="none" w:sz="0" w:space="0" w:color="auto"/>
            <w:right w:val="none" w:sz="0" w:space="0" w:color="auto"/>
          </w:divBdr>
          <w:divsChild>
            <w:div w:id="1887908182">
              <w:marLeft w:val="0"/>
              <w:marRight w:val="0"/>
              <w:marTop w:val="60"/>
              <w:marBottom w:val="0"/>
              <w:divBdr>
                <w:top w:val="none" w:sz="0" w:space="0" w:color="auto"/>
                <w:left w:val="none" w:sz="0" w:space="0" w:color="auto"/>
                <w:bottom w:val="none" w:sz="0" w:space="0" w:color="auto"/>
                <w:right w:val="none" w:sz="0" w:space="0" w:color="auto"/>
              </w:divBdr>
            </w:div>
          </w:divsChild>
        </w:div>
        <w:div w:id="657735274">
          <w:marLeft w:val="0"/>
          <w:marRight w:val="0"/>
          <w:marTop w:val="0"/>
          <w:marBottom w:val="0"/>
          <w:divBdr>
            <w:top w:val="none" w:sz="0" w:space="0" w:color="auto"/>
            <w:left w:val="none" w:sz="0" w:space="0" w:color="auto"/>
            <w:bottom w:val="none" w:sz="0" w:space="0" w:color="auto"/>
            <w:right w:val="none" w:sz="0" w:space="0" w:color="auto"/>
          </w:divBdr>
          <w:divsChild>
            <w:div w:id="1151559348">
              <w:marLeft w:val="0"/>
              <w:marRight w:val="0"/>
              <w:marTop w:val="0"/>
              <w:marBottom w:val="0"/>
              <w:divBdr>
                <w:top w:val="none" w:sz="0" w:space="0" w:color="auto"/>
                <w:left w:val="none" w:sz="0" w:space="0" w:color="auto"/>
                <w:bottom w:val="none" w:sz="0" w:space="0" w:color="auto"/>
                <w:right w:val="none" w:sz="0" w:space="0" w:color="auto"/>
              </w:divBdr>
              <w:divsChild>
                <w:div w:id="1438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26325">
      <w:bodyDiv w:val="1"/>
      <w:marLeft w:val="0"/>
      <w:marRight w:val="0"/>
      <w:marTop w:val="0"/>
      <w:marBottom w:val="0"/>
      <w:divBdr>
        <w:top w:val="none" w:sz="0" w:space="0" w:color="auto"/>
        <w:left w:val="none" w:sz="0" w:space="0" w:color="auto"/>
        <w:bottom w:val="none" w:sz="0" w:space="0" w:color="auto"/>
        <w:right w:val="none" w:sz="0" w:space="0" w:color="auto"/>
      </w:divBdr>
    </w:div>
    <w:div w:id="608197147">
      <w:bodyDiv w:val="1"/>
      <w:marLeft w:val="0"/>
      <w:marRight w:val="0"/>
      <w:marTop w:val="0"/>
      <w:marBottom w:val="0"/>
      <w:divBdr>
        <w:top w:val="none" w:sz="0" w:space="0" w:color="auto"/>
        <w:left w:val="none" w:sz="0" w:space="0" w:color="auto"/>
        <w:bottom w:val="none" w:sz="0" w:space="0" w:color="auto"/>
        <w:right w:val="none" w:sz="0" w:space="0" w:color="auto"/>
      </w:divBdr>
    </w:div>
    <w:div w:id="626622238">
      <w:bodyDiv w:val="1"/>
      <w:marLeft w:val="0"/>
      <w:marRight w:val="0"/>
      <w:marTop w:val="0"/>
      <w:marBottom w:val="0"/>
      <w:divBdr>
        <w:top w:val="none" w:sz="0" w:space="0" w:color="auto"/>
        <w:left w:val="none" w:sz="0" w:space="0" w:color="auto"/>
        <w:bottom w:val="none" w:sz="0" w:space="0" w:color="auto"/>
        <w:right w:val="none" w:sz="0" w:space="0" w:color="auto"/>
      </w:divBdr>
      <w:divsChild>
        <w:div w:id="1616448575">
          <w:marLeft w:val="360"/>
          <w:marRight w:val="0"/>
          <w:marTop w:val="200"/>
          <w:marBottom w:val="0"/>
          <w:divBdr>
            <w:top w:val="none" w:sz="0" w:space="0" w:color="auto"/>
            <w:left w:val="none" w:sz="0" w:space="0" w:color="auto"/>
            <w:bottom w:val="none" w:sz="0" w:space="0" w:color="auto"/>
            <w:right w:val="none" w:sz="0" w:space="0" w:color="auto"/>
          </w:divBdr>
        </w:div>
        <w:div w:id="1225988234">
          <w:marLeft w:val="360"/>
          <w:marRight w:val="0"/>
          <w:marTop w:val="200"/>
          <w:marBottom w:val="0"/>
          <w:divBdr>
            <w:top w:val="none" w:sz="0" w:space="0" w:color="auto"/>
            <w:left w:val="none" w:sz="0" w:space="0" w:color="auto"/>
            <w:bottom w:val="none" w:sz="0" w:space="0" w:color="auto"/>
            <w:right w:val="none" w:sz="0" w:space="0" w:color="auto"/>
          </w:divBdr>
        </w:div>
        <w:div w:id="651569760">
          <w:marLeft w:val="360"/>
          <w:marRight w:val="0"/>
          <w:marTop w:val="200"/>
          <w:marBottom w:val="0"/>
          <w:divBdr>
            <w:top w:val="none" w:sz="0" w:space="0" w:color="auto"/>
            <w:left w:val="none" w:sz="0" w:space="0" w:color="auto"/>
            <w:bottom w:val="none" w:sz="0" w:space="0" w:color="auto"/>
            <w:right w:val="none" w:sz="0" w:space="0" w:color="auto"/>
          </w:divBdr>
        </w:div>
        <w:div w:id="582376736">
          <w:marLeft w:val="1800"/>
          <w:marRight w:val="0"/>
          <w:marTop w:val="100"/>
          <w:marBottom w:val="0"/>
          <w:divBdr>
            <w:top w:val="none" w:sz="0" w:space="0" w:color="auto"/>
            <w:left w:val="none" w:sz="0" w:space="0" w:color="auto"/>
            <w:bottom w:val="none" w:sz="0" w:space="0" w:color="auto"/>
            <w:right w:val="none" w:sz="0" w:space="0" w:color="auto"/>
          </w:divBdr>
        </w:div>
        <w:div w:id="1136486867">
          <w:marLeft w:val="0"/>
          <w:marRight w:val="0"/>
          <w:marTop w:val="100"/>
          <w:marBottom w:val="0"/>
          <w:divBdr>
            <w:top w:val="none" w:sz="0" w:space="0" w:color="auto"/>
            <w:left w:val="none" w:sz="0" w:space="0" w:color="auto"/>
            <w:bottom w:val="none" w:sz="0" w:space="0" w:color="auto"/>
            <w:right w:val="none" w:sz="0" w:space="0" w:color="auto"/>
          </w:divBdr>
        </w:div>
        <w:div w:id="1346593504">
          <w:marLeft w:val="1411"/>
          <w:marRight w:val="0"/>
          <w:marTop w:val="100"/>
          <w:marBottom w:val="0"/>
          <w:divBdr>
            <w:top w:val="none" w:sz="0" w:space="0" w:color="auto"/>
            <w:left w:val="none" w:sz="0" w:space="0" w:color="auto"/>
            <w:bottom w:val="none" w:sz="0" w:space="0" w:color="auto"/>
            <w:right w:val="none" w:sz="0" w:space="0" w:color="auto"/>
          </w:divBdr>
        </w:div>
        <w:div w:id="86317646">
          <w:marLeft w:val="1411"/>
          <w:marRight w:val="0"/>
          <w:marTop w:val="100"/>
          <w:marBottom w:val="0"/>
          <w:divBdr>
            <w:top w:val="none" w:sz="0" w:space="0" w:color="auto"/>
            <w:left w:val="none" w:sz="0" w:space="0" w:color="auto"/>
            <w:bottom w:val="none" w:sz="0" w:space="0" w:color="auto"/>
            <w:right w:val="none" w:sz="0" w:space="0" w:color="auto"/>
          </w:divBdr>
        </w:div>
      </w:divsChild>
    </w:div>
    <w:div w:id="897742703">
      <w:bodyDiv w:val="1"/>
      <w:marLeft w:val="0"/>
      <w:marRight w:val="0"/>
      <w:marTop w:val="0"/>
      <w:marBottom w:val="0"/>
      <w:divBdr>
        <w:top w:val="none" w:sz="0" w:space="0" w:color="auto"/>
        <w:left w:val="none" w:sz="0" w:space="0" w:color="auto"/>
        <w:bottom w:val="none" w:sz="0" w:space="0" w:color="auto"/>
        <w:right w:val="none" w:sz="0" w:space="0" w:color="auto"/>
      </w:divBdr>
      <w:divsChild>
        <w:div w:id="174922715">
          <w:marLeft w:val="360"/>
          <w:marRight w:val="0"/>
          <w:marTop w:val="200"/>
          <w:marBottom w:val="0"/>
          <w:divBdr>
            <w:top w:val="none" w:sz="0" w:space="0" w:color="auto"/>
            <w:left w:val="none" w:sz="0" w:space="0" w:color="auto"/>
            <w:bottom w:val="none" w:sz="0" w:space="0" w:color="auto"/>
            <w:right w:val="none" w:sz="0" w:space="0" w:color="auto"/>
          </w:divBdr>
        </w:div>
        <w:div w:id="224267038">
          <w:marLeft w:val="360"/>
          <w:marRight w:val="0"/>
          <w:marTop w:val="200"/>
          <w:marBottom w:val="0"/>
          <w:divBdr>
            <w:top w:val="none" w:sz="0" w:space="0" w:color="auto"/>
            <w:left w:val="none" w:sz="0" w:space="0" w:color="auto"/>
            <w:bottom w:val="none" w:sz="0" w:space="0" w:color="auto"/>
            <w:right w:val="none" w:sz="0" w:space="0" w:color="auto"/>
          </w:divBdr>
        </w:div>
        <w:div w:id="1527596671">
          <w:marLeft w:val="360"/>
          <w:marRight w:val="0"/>
          <w:marTop w:val="200"/>
          <w:marBottom w:val="0"/>
          <w:divBdr>
            <w:top w:val="none" w:sz="0" w:space="0" w:color="auto"/>
            <w:left w:val="none" w:sz="0" w:space="0" w:color="auto"/>
            <w:bottom w:val="none" w:sz="0" w:space="0" w:color="auto"/>
            <w:right w:val="none" w:sz="0" w:space="0" w:color="auto"/>
          </w:divBdr>
        </w:div>
        <w:div w:id="673457486">
          <w:marLeft w:val="1123"/>
          <w:marRight w:val="0"/>
          <w:marTop w:val="200"/>
          <w:marBottom w:val="0"/>
          <w:divBdr>
            <w:top w:val="none" w:sz="0" w:space="0" w:color="auto"/>
            <w:left w:val="none" w:sz="0" w:space="0" w:color="auto"/>
            <w:bottom w:val="none" w:sz="0" w:space="0" w:color="auto"/>
            <w:right w:val="none" w:sz="0" w:space="0" w:color="auto"/>
          </w:divBdr>
        </w:div>
      </w:divsChild>
    </w:div>
    <w:div w:id="918368506">
      <w:bodyDiv w:val="1"/>
      <w:marLeft w:val="0"/>
      <w:marRight w:val="0"/>
      <w:marTop w:val="0"/>
      <w:marBottom w:val="0"/>
      <w:divBdr>
        <w:top w:val="none" w:sz="0" w:space="0" w:color="auto"/>
        <w:left w:val="none" w:sz="0" w:space="0" w:color="auto"/>
        <w:bottom w:val="none" w:sz="0" w:space="0" w:color="auto"/>
        <w:right w:val="none" w:sz="0" w:space="0" w:color="auto"/>
      </w:divBdr>
    </w:div>
    <w:div w:id="991714932">
      <w:bodyDiv w:val="1"/>
      <w:marLeft w:val="0"/>
      <w:marRight w:val="0"/>
      <w:marTop w:val="0"/>
      <w:marBottom w:val="0"/>
      <w:divBdr>
        <w:top w:val="none" w:sz="0" w:space="0" w:color="auto"/>
        <w:left w:val="none" w:sz="0" w:space="0" w:color="auto"/>
        <w:bottom w:val="none" w:sz="0" w:space="0" w:color="auto"/>
        <w:right w:val="none" w:sz="0" w:space="0" w:color="auto"/>
      </w:divBdr>
    </w:div>
    <w:div w:id="1217542811">
      <w:bodyDiv w:val="1"/>
      <w:marLeft w:val="0"/>
      <w:marRight w:val="0"/>
      <w:marTop w:val="0"/>
      <w:marBottom w:val="0"/>
      <w:divBdr>
        <w:top w:val="none" w:sz="0" w:space="0" w:color="auto"/>
        <w:left w:val="none" w:sz="0" w:space="0" w:color="auto"/>
        <w:bottom w:val="none" w:sz="0" w:space="0" w:color="auto"/>
        <w:right w:val="none" w:sz="0" w:space="0" w:color="auto"/>
      </w:divBdr>
    </w:div>
    <w:div w:id="1373387319">
      <w:bodyDiv w:val="1"/>
      <w:marLeft w:val="0"/>
      <w:marRight w:val="0"/>
      <w:marTop w:val="0"/>
      <w:marBottom w:val="0"/>
      <w:divBdr>
        <w:top w:val="none" w:sz="0" w:space="0" w:color="auto"/>
        <w:left w:val="none" w:sz="0" w:space="0" w:color="auto"/>
        <w:bottom w:val="none" w:sz="0" w:space="0" w:color="auto"/>
        <w:right w:val="none" w:sz="0" w:space="0" w:color="auto"/>
      </w:divBdr>
    </w:div>
    <w:div w:id="1913850764">
      <w:bodyDiv w:val="1"/>
      <w:marLeft w:val="0"/>
      <w:marRight w:val="0"/>
      <w:marTop w:val="0"/>
      <w:marBottom w:val="0"/>
      <w:divBdr>
        <w:top w:val="none" w:sz="0" w:space="0" w:color="auto"/>
        <w:left w:val="none" w:sz="0" w:space="0" w:color="auto"/>
        <w:bottom w:val="none" w:sz="0" w:space="0" w:color="auto"/>
        <w:right w:val="none" w:sz="0" w:space="0" w:color="auto"/>
      </w:divBdr>
    </w:div>
    <w:div w:id="2011523753">
      <w:bodyDiv w:val="1"/>
      <w:marLeft w:val="0"/>
      <w:marRight w:val="0"/>
      <w:marTop w:val="0"/>
      <w:marBottom w:val="0"/>
      <w:divBdr>
        <w:top w:val="none" w:sz="0" w:space="0" w:color="auto"/>
        <w:left w:val="none" w:sz="0" w:space="0" w:color="auto"/>
        <w:bottom w:val="none" w:sz="0" w:space="0" w:color="auto"/>
        <w:right w:val="none" w:sz="0" w:space="0" w:color="auto"/>
      </w:divBdr>
    </w:div>
    <w:div w:id="2041975601">
      <w:bodyDiv w:val="1"/>
      <w:marLeft w:val="0"/>
      <w:marRight w:val="0"/>
      <w:marTop w:val="0"/>
      <w:marBottom w:val="0"/>
      <w:divBdr>
        <w:top w:val="none" w:sz="0" w:space="0" w:color="auto"/>
        <w:left w:val="none" w:sz="0" w:space="0" w:color="auto"/>
        <w:bottom w:val="none" w:sz="0" w:space="0" w:color="auto"/>
        <w:right w:val="none" w:sz="0" w:space="0" w:color="auto"/>
      </w:divBdr>
    </w:div>
    <w:div w:id="2045015859">
      <w:bodyDiv w:val="1"/>
      <w:marLeft w:val="0"/>
      <w:marRight w:val="0"/>
      <w:marTop w:val="0"/>
      <w:marBottom w:val="0"/>
      <w:divBdr>
        <w:top w:val="none" w:sz="0" w:space="0" w:color="auto"/>
        <w:left w:val="none" w:sz="0" w:space="0" w:color="auto"/>
        <w:bottom w:val="none" w:sz="0" w:space="0" w:color="auto"/>
        <w:right w:val="none" w:sz="0" w:space="0" w:color="auto"/>
      </w:divBdr>
      <w:divsChild>
        <w:div w:id="1367828581">
          <w:marLeft w:val="850"/>
          <w:marRight w:val="0"/>
          <w:marTop w:val="0"/>
          <w:marBottom w:val="0"/>
          <w:divBdr>
            <w:top w:val="none" w:sz="0" w:space="0" w:color="auto"/>
            <w:left w:val="none" w:sz="0" w:space="0" w:color="auto"/>
            <w:bottom w:val="none" w:sz="0" w:space="0" w:color="auto"/>
            <w:right w:val="none" w:sz="0" w:space="0" w:color="auto"/>
          </w:divBdr>
        </w:div>
        <w:div w:id="1117526134">
          <w:marLeft w:val="850"/>
          <w:marRight w:val="0"/>
          <w:marTop w:val="0"/>
          <w:marBottom w:val="0"/>
          <w:divBdr>
            <w:top w:val="none" w:sz="0" w:space="0" w:color="auto"/>
            <w:left w:val="none" w:sz="0" w:space="0" w:color="auto"/>
            <w:bottom w:val="none" w:sz="0" w:space="0" w:color="auto"/>
            <w:right w:val="none" w:sz="0" w:space="0" w:color="auto"/>
          </w:divBdr>
        </w:div>
        <w:div w:id="1879122093">
          <w:marLeft w:val="850"/>
          <w:marRight w:val="0"/>
          <w:marTop w:val="0"/>
          <w:marBottom w:val="0"/>
          <w:divBdr>
            <w:top w:val="none" w:sz="0" w:space="0" w:color="auto"/>
            <w:left w:val="none" w:sz="0" w:space="0" w:color="auto"/>
            <w:bottom w:val="none" w:sz="0" w:space="0" w:color="auto"/>
            <w:right w:val="none" w:sz="0" w:space="0" w:color="auto"/>
          </w:divBdr>
        </w:div>
        <w:div w:id="619797507">
          <w:marLeft w:val="850"/>
          <w:marRight w:val="0"/>
          <w:marTop w:val="0"/>
          <w:marBottom w:val="0"/>
          <w:divBdr>
            <w:top w:val="none" w:sz="0" w:space="0" w:color="auto"/>
            <w:left w:val="none" w:sz="0" w:space="0" w:color="auto"/>
            <w:bottom w:val="none" w:sz="0" w:space="0" w:color="auto"/>
            <w:right w:val="none" w:sz="0" w:space="0" w:color="auto"/>
          </w:divBdr>
        </w:div>
      </w:divsChild>
    </w:div>
    <w:div w:id="20758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bm.com/blogs/nordic-msp/author/kim-escheri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rodne-novine.nn.hr/clanci/sluzbeni/2021_02_13_230.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i.fer.h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uroparl.europa.eu/RegData/etudes/STUD/2020/634452/EPRS_STU(2020)634452_E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bm.com/blogs/nordic-msp/ethical-quest-smart-societ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uroparl.europa.eu/RegData/etudes/STUD/2020/634452/EPRS_STU(2020)634452_EN.pdf" TargetMode="External"/><Relationship Id="rId13" Type="http://schemas.openxmlformats.org/officeDocument/2006/relationships/hyperlink" Target="https://www.ibm.com/blogs/nordic-msp/ethical-quest-smart-society/" TargetMode="External"/><Relationship Id="rId18" Type="http://schemas.openxmlformats.org/officeDocument/2006/relationships/hyperlink" Target="https://www.europarl.europa.eu/RegData/etudes/STUD/2020/634452/EPRS_STU(2020)634452_EN.pdf" TargetMode="External"/><Relationship Id="rId26" Type="http://schemas.openxmlformats.org/officeDocument/2006/relationships/hyperlink" Target="https://narodne-novine.nn.hr/clanci/sluzbeni/2021_02_13_230.html" TargetMode="External"/><Relationship Id="rId3" Type="http://schemas.openxmlformats.org/officeDocument/2006/relationships/hyperlink" Target="https://www.europarl.europa.eu/RegData/etudes/STUD/2020/634452/EPRS_STU(2020)634452_EN.pdf" TargetMode="External"/><Relationship Id="rId21" Type="http://schemas.openxmlformats.org/officeDocument/2006/relationships/hyperlink" Target="https://www.europarl.europa.eu/RegData/etudes/STUD/2020/634452/EPRS_STU(2020)634452_EN.pdf" TargetMode="External"/><Relationship Id="rId7" Type="http://schemas.openxmlformats.org/officeDocument/2006/relationships/hyperlink" Target="https://www.europarl.europa.eu/RegData/etudes/STUD/2020/634452/EPRS_STU(2020)634452_EN.pdf" TargetMode="External"/><Relationship Id="rId12" Type="http://schemas.openxmlformats.org/officeDocument/2006/relationships/hyperlink" Target="https://www.ibm.com/blogs/nordic-msp/author/kim-escherich/" TargetMode="External"/><Relationship Id="rId17" Type="http://schemas.openxmlformats.org/officeDocument/2006/relationships/hyperlink" Target="https://www.europarl.europa.eu/RegData/etudes/STUD/2020/634452/EPRS_STU(2020)634452_EN.pdf" TargetMode="External"/><Relationship Id="rId25" Type="http://schemas.openxmlformats.org/officeDocument/2006/relationships/hyperlink" Target="https://cai.fer.hr/" TargetMode="External"/><Relationship Id="rId2" Type="http://schemas.openxmlformats.org/officeDocument/2006/relationships/hyperlink" Target="https://www.europarl.europa.eu/RegData/etudes/STUD/2020/634452/EPRS_STU(2020)634452_EN.pdf" TargetMode="External"/><Relationship Id="rId16" Type="http://schemas.openxmlformats.org/officeDocument/2006/relationships/hyperlink" Target="https://www.europarl.europa.eu/RegData/etudes/STUD/2020/634452/EPRS_STU(2020)634452_EN.pdf" TargetMode="External"/><Relationship Id="rId20" Type="http://schemas.openxmlformats.org/officeDocument/2006/relationships/hyperlink" Target="https://www.europarl.europa.eu/RegData/etudes/STUD/2020/634452/EPRS_STU(2020)634452_EN.pdf" TargetMode="External"/><Relationship Id="rId1" Type="http://schemas.openxmlformats.org/officeDocument/2006/relationships/hyperlink" Target="https://www.europarl.europa.eu/RegData/etudes/STUD/2020/634452/EPRS_STU(2020)634452_EN.pdf" TargetMode="External"/><Relationship Id="rId6" Type="http://schemas.openxmlformats.org/officeDocument/2006/relationships/hyperlink" Target="https://www.europarl.europa.eu/RegData/etudes/STUD/2020/634452/EPRS_STU(2020)634452_EN.pdf" TargetMode="External"/><Relationship Id="rId11" Type="http://schemas.openxmlformats.org/officeDocument/2006/relationships/hyperlink" Target="https://www.europarl.europa.eu/RegData/etudes/STUD/2020/634452/EPRS_STU(2020)634452_EN.pdf" TargetMode="External"/><Relationship Id="rId24" Type="http://schemas.openxmlformats.org/officeDocument/2006/relationships/hyperlink" Target="https://www.europarl.europa.eu/RegData/etudes/STUD/2020/634452/EPRS_STU(2020)634452_EN.pdf" TargetMode="External"/><Relationship Id="rId5" Type="http://schemas.openxmlformats.org/officeDocument/2006/relationships/hyperlink" Target="https://www.europarl.europa.eu/RegData/etudes/STUD/2020/634452/EPRS_STU(2020)634452_EN.pdf" TargetMode="External"/><Relationship Id="rId15" Type="http://schemas.openxmlformats.org/officeDocument/2006/relationships/hyperlink" Target="https://www.europarl.europa.eu/RegData/etudes/STUD/2020/634452/EPRS_STU(2020)634452_EN.pdf" TargetMode="External"/><Relationship Id="rId23" Type="http://schemas.openxmlformats.org/officeDocument/2006/relationships/hyperlink" Target="https://www.europarl.europa.eu/RegData/etudes/STUD/2020/634452/EPRS_STU(2020)634452_EN.pdf" TargetMode="External"/><Relationship Id="rId10" Type="http://schemas.openxmlformats.org/officeDocument/2006/relationships/hyperlink" Target="https://www.europarl.europa.eu/RegData/etudes/STUD/2020/634452/EPRS_STU(2020)634452_EN.pdf" TargetMode="External"/><Relationship Id="rId19" Type="http://schemas.openxmlformats.org/officeDocument/2006/relationships/hyperlink" Target="https://www.europarl.europa.eu/RegData/etudes/STUD/2020/634452/EPRS_STU(2020)634452_EN.pdf" TargetMode="External"/><Relationship Id="rId4" Type="http://schemas.openxmlformats.org/officeDocument/2006/relationships/hyperlink" Target="https://www.europarl.europa.eu/RegData/etudes/STUD/2020/634452/EPRS_STU(2020)634452_EN.pdf" TargetMode="External"/><Relationship Id="rId9" Type="http://schemas.openxmlformats.org/officeDocument/2006/relationships/hyperlink" Target="https://www.europarl.europa.eu/RegData/etudes/STUD/2020/634452/EPRS_STU(2020)634452_EN.pdf" TargetMode="External"/><Relationship Id="rId14" Type="http://schemas.openxmlformats.org/officeDocument/2006/relationships/hyperlink" Target="https://www.europarl.europa.eu/RegData/etudes/STUD/2020/634452/EPRS_STU(2020)634452_EN.pdf" TargetMode="External"/><Relationship Id="rId22" Type="http://schemas.openxmlformats.org/officeDocument/2006/relationships/hyperlink" Target="https://www.europarl.europa.eu/RegData/etudes/STUD/2020/634452/EPRS_STU(2020)634452_EN.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F9BA3-CCD7-4C86-B4CF-FF632958B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26</Pages>
  <Words>5275</Words>
  <Characters>30068</Characters>
  <Application>Microsoft Office Word</Application>
  <DocSecurity>0</DocSecurity>
  <Lines>250</Lines>
  <Paragraphs>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Nanny Rogosic</dc:creator>
  <cp:keywords/>
  <dc:description/>
  <cp:lastModifiedBy>Marijana Verovic</cp:lastModifiedBy>
  <cp:revision>8</cp:revision>
  <cp:lastPrinted>2024-01-10T07:58:00Z</cp:lastPrinted>
  <dcterms:created xsi:type="dcterms:W3CDTF">2024-01-09T13:56:00Z</dcterms:created>
  <dcterms:modified xsi:type="dcterms:W3CDTF">2024-01-10T10:07:00Z</dcterms:modified>
</cp:coreProperties>
</file>